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96" w:type="pct"/>
        <w:tblCellSpacing w:w="0" w:type="dxa"/>
        <w:tblInd w:w="-180" w:type="dxa"/>
        <w:tblCellMar>
          <w:left w:w="0" w:type="dxa"/>
          <w:right w:w="0" w:type="dxa"/>
        </w:tblCellMar>
        <w:tblLook w:val="04A0" w:firstRow="1" w:lastRow="0" w:firstColumn="1" w:lastColumn="0" w:noHBand="0" w:noVBand="1"/>
      </w:tblPr>
      <w:tblGrid>
        <w:gridCol w:w="9540"/>
      </w:tblGrid>
      <w:tr w:rsidR="006B2F05" w:rsidRPr="006B2F05" w:rsidTr="006B2F05">
        <w:trPr>
          <w:tblCellSpacing w:w="0" w:type="dxa"/>
        </w:trPr>
        <w:tc>
          <w:tcPr>
            <w:tcW w:w="5000" w:type="pct"/>
            <w:vAlign w:val="center"/>
            <w:hideMark/>
          </w:tcPr>
          <w:p w:rsidR="006B2F05" w:rsidRPr="006B2F05" w:rsidRDefault="006B2F05" w:rsidP="006B2F05">
            <w:pPr>
              <w:spacing w:after="0" w:line="240" w:lineRule="auto"/>
              <w:rPr>
                <w:rFonts w:ascii="Arial" w:eastAsia="Times New Roman" w:hAnsi="Arial" w:cs="Arial"/>
                <w:color w:val="000000"/>
                <w:sz w:val="24"/>
                <w:szCs w:val="24"/>
              </w:rPr>
            </w:pPr>
            <w:bookmarkStart w:id="0" w:name="_GoBack"/>
            <w:bookmarkEnd w:id="0"/>
          </w:p>
        </w:tc>
      </w:tr>
      <w:tr w:rsidR="006B2F05" w:rsidRPr="006B2F05" w:rsidTr="006B2F05">
        <w:trPr>
          <w:tblCellSpacing w:w="0" w:type="dxa"/>
        </w:trPr>
        <w:tc>
          <w:tcPr>
            <w:tcW w:w="5000" w:type="pct"/>
            <w:vAlign w:val="center"/>
            <w:hideMark/>
          </w:tcPr>
          <w:p w:rsidR="006B2F05" w:rsidRPr="006B2F05" w:rsidRDefault="006B2F05" w:rsidP="006B2F05">
            <w:pPr>
              <w:spacing w:after="0" w:line="240" w:lineRule="auto"/>
              <w:rPr>
                <w:rFonts w:ascii="Arial" w:eastAsia="Times New Roman" w:hAnsi="Arial" w:cs="Arial"/>
                <w:color w:val="000000"/>
                <w:sz w:val="24"/>
                <w:szCs w:val="24"/>
              </w:rPr>
            </w:pPr>
            <w:r w:rsidRPr="006B2F05">
              <w:rPr>
                <w:rFonts w:ascii="Arial" w:eastAsia="Times New Roman" w:hAnsi="Arial" w:cs="Arial"/>
                <w:color w:val="000000"/>
                <w:sz w:val="24"/>
                <w:szCs w:val="24"/>
              </w:rPr>
              <w:t> </w:t>
            </w:r>
          </w:p>
        </w:tc>
      </w:tr>
      <w:tr w:rsidR="006B2F05" w:rsidRPr="006B2F05" w:rsidTr="006B2F05">
        <w:trPr>
          <w:tblCellSpacing w:w="0" w:type="dxa"/>
        </w:trPr>
        <w:tc>
          <w:tcPr>
            <w:tcW w:w="5000" w:type="pct"/>
            <w:vAlign w:val="center"/>
            <w:hideMark/>
          </w:tcPr>
          <w:p w:rsidR="005D3BC6" w:rsidRPr="005D3BC6" w:rsidRDefault="005D3BC6" w:rsidP="005D3BC6">
            <w:pPr>
              <w:spacing w:before="100" w:beforeAutospacing="1" w:after="100" w:afterAutospacing="1" w:line="240" w:lineRule="auto"/>
              <w:jc w:val="center"/>
              <w:outlineLvl w:val="1"/>
              <w:rPr>
                <w:rFonts w:ascii="Arial" w:eastAsia="Times New Roman" w:hAnsi="Arial" w:cs="Arial"/>
                <w:b/>
                <w:bCs/>
                <w:color w:val="000000"/>
                <w:sz w:val="48"/>
                <w:szCs w:val="48"/>
              </w:rPr>
            </w:pPr>
            <w:bookmarkStart w:id="1" w:name="setupuser"/>
            <w:bookmarkEnd w:id="1"/>
            <w:proofErr w:type="spellStart"/>
            <w:r w:rsidRPr="005D3BC6">
              <w:rPr>
                <w:rFonts w:ascii="Arial" w:eastAsia="Times New Roman" w:hAnsi="Arial" w:cs="Arial"/>
                <w:b/>
                <w:bCs/>
                <w:color w:val="000000"/>
                <w:sz w:val="48"/>
                <w:szCs w:val="48"/>
              </w:rPr>
              <w:t>WordQ</w:t>
            </w:r>
            <w:proofErr w:type="spellEnd"/>
          </w:p>
          <w:p w:rsidR="006B2F05" w:rsidRPr="006B2F05" w:rsidRDefault="006B2F05" w:rsidP="006B2F05">
            <w:pPr>
              <w:spacing w:before="100" w:beforeAutospacing="1" w:after="100" w:afterAutospacing="1" w:line="240" w:lineRule="auto"/>
              <w:outlineLvl w:val="1"/>
              <w:rPr>
                <w:rFonts w:ascii="Arial" w:eastAsia="Times New Roman" w:hAnsi="Arial" w:cs="Arial"/>
                <w:b/>
                <w:bCs/>
                <w:color w:val="000000"/>
                <w:sz w:val="29"/>
                <w:szCs w:val="29"/>
              </w:rPr>
            </w:pPr>
            <w:r w:rsidRPr="006B2F05">
              <w:rPr>
                <w:rFonts w:ascii="Arial" w:eastAsia="Times New Roman" w:hAnsi="Arial" w:cs="Arial"/>
                <w:b/>
                <w:bCs/>
                <w:color w:val="000000"/>
                <w:sz w:val="29"/>
                <w:szCs w:val="29"/>
              </w:rPr>
              <w:t>Setting up a user name and saving</w:t>
            </w:r>
          </w:p>
        </w:tc>
      </w:tr>
      <w:tr w:rsidR="006B2F05" w:rsidRPr="006B2F05" w:rsidTr="006B2F05">
        <w:trPr>
          <w:tblCellSpacing w:w="0" w:type="dxa"/>
        </w:trPr>
        <w:tc>
          <w:tcPr>
            <w:tcW w:w="5000" w:type="pct"/>
            <w:vAlign w:val="center"/>
            <w:hideMark/>
          </w:tcPr>
          <w:tbl>
            <w:tblPr>
              <w:tblpPr w:leftFromText="45" w:rightFromText="45" w:vertAnchor="text"/>
              <w:tblW w:w="0" w:type="pct"/>
              <w:tblCellSpacing w:w="0" w:type="dxa"/>
              <w:tblCellMar>
                <w:top w:w="75" w:type="dxa"/>
                <w:left w:w="75" w:type="dxa"/>
                <w:bottom w:w="75" w:type="dxa"/>
                <w:right w:w="75" w:type="dxa"/>
              </w:tblCellMar>
              <w:tblLook w:val="04A0" w:firstRow="1" w:lastRow="0" w:firstColumn="1" w:lastColumn="0" w:noHBand="0" w:noVBand="1"/>
            </w:tblPr>
            <w:tblGrid>
              <w:gridCol w:w="4980"/>
            </w:tblGrid>
            <w:tr w:rsidR="006B2F05" w:rsidRPr="006B2F05">
              <w:trPr>
                <w:tblCellSpacing w:w="0" w:type="dxa"/>
              </w:trPr>
              <w:tc>
                <w:tcPr>
                  <w:tcW w:w="0" w:type="auto"/>
                  <w:vAlign w:val="center"/>
                  <w:hideMark/>
                </w:tcPr>
                <w:p w:rsidR="006B2F05" w:rsidRPr="006B2F05" w:rsidRDefault="006B2F05" w:rsidP="006B2F05">
                  <w:pPr>
                    <w:spacing w:after="0" w:line="240" w:lineRule="auto"/>
                    <w:rPr>
                      <w:rFonts w:ascii="Arial" w:eastAsia="Times New Roman" w:hAnsi="Arial" w:cs="Arial"/>
                      <w:color w:val="000000"/>
                      <w:sz w:val="24"/>
                      <w:szCs w:val="24"/>
                    </w:rPr>
                  </w:pPr>
                  <w:r>
                    <w:rPr>
                      <w:rFonts w:ascii="Arial" w:eastAsia="Times New Roman" w:hAnsi="Arial" w:cs="Arial"/>
                      <w:noProof/>
                      <w:color w:val="000000"/>
                      <w:sz w:val="24"/>
                      <w:szCs w:val="24"/>
                    </w:rPr>
                    <w:drawing>
                      <wp:inline distT="0" distB="0" distL="0" distR="0" wp14:anchorId="47890FCD" wp14:editId="70300203">
                        <wp:extent cx="3048000" cy="2286000"/>
                        <wp:effectExtent l="19050" t="0" r="0" b="0"/>
                        <wp:docPr id="1" name="Picture 1" descr="http://www.wordq.com/images/setting_up_a_us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wordq.com/images/setting_up_a_user.jpg"/>
                                <pic:cNvPicPr>
                                  <a:picLocks noChangeAspect="1" noChangeArrowheads="1"/>
                                </pic:cNvPicPr>
                              </pic:nvPicPr>
                              <pic:blipFill>
                                <a:blip r:embed="rId5"/>
                                <a:srcRect/>
                                <a:stretch>
                                  <a:fillRect/>
                                </a:stretch>
                              </pic:blipFill>
                              <pic:spPr bwMode="auto">
                                <a:xfrm>
                                  <a:off x="0" y="0"/>
                                  <a:ext cx="3048000" cy="2286000"/>
                                </a:xfrm>
                                <a:prstGeom prst="rect">
                                  <a:avLst/>
                                </a:prstGeom>
                                <a:noFill/>
                                <a:ln w="9525">
                                  <a:noFill/>
                                  <a:miter lim="800000"/>
                                  <a:headEnd/>
                                  <a:tailEnd/>
                                </a:ln>
                              </pic:spPr>
                            </pic:pic>
                          </a:graphicData>
                        </a:graphic>
                      </wp:inline>
                    </w:drawing>
                  </w:r>
                </w:p>
              </w:tc>
            </w:tr>
          </w:tbl>
          <w:p w:rsidR="00727D29" w:rsidRDefault="00727D29" w:rsidP="006B2F05">
            <w:pPr>
              <w:spacing w:after="0" w:line="240" w:lineRule="auto"/>
              <w:rPr>
                <w:rFonts w:ascii="Arial" w:eastAsia="Times New Roman" w:hAnsi="Arial" w:cs="Arial"/>
                <w:color w:val="000000"/>
                <w:sz w:val="24"/>
                <w:szCs w:val="24"/>
              </w:rPr>
            </w:pPr>
          </w:p>
          <w:p w:rsidR="00727D29" w:rsidRDefault="00727D29" w:rsidP="006B2F05">
            <w:pPr>
              <w:spacing w:after="0" w:line="240" w:lineRule="auto"/>
              <w:rPr>
                <w:rFonts w:ascii="Arial" w:eastAsia="Times New Roman" w:hAnsi="Arial" w:cs="Arial"/>
                <w:color w:val="000000"/>
                <w:sz w:val="24"/>
                <w:szCs w:val="24"/>
              </w:rPr>
            </w:pPr>
          </w:p>
          <w:p w:rsidR="006B2F05" w:rsidRPr="006B2F05" w:rsidRDefault="006B2F05" w:rsidP="006B2F05">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O</w:t>
            </w:r>
            <w:r w:rsidRPr="006B2F05">
              <w:rPr>
                <w:rFonts w:ascii="Arial" w:eastAsia="Times New Roman" w:hAnsi="Arial" w:cs="Arial"/>
                <w:color w:val="000000"/>
                <w:sz w:val="24"/>
                <w:szCs w:val="24"/>
              </w:rPr>
              <w:t xml:space="preserve">pen </w:t>
            </w:r>
            <w:proofErr w:type="spellStart"/>
            <w:r w:rsidRPr="006B2F05">
              <w:rPr>
                <w:rFonts w:ascii="Arial" w:eastAsia="Times New Roman" w:hAnsi="Arial" w:cs="Arial"/>
                <w:color w:val="000000"/>
                <w:sz w:val="24"/>
                <w:szCs w:val="24"/>
              </w:rPr>
              <w:t>WordQ</w:t>
            </w:r>
            <w:proofErr w:type="spellEnd"/>
            <w:r>
              <w:rPr>
                <w:rFonts w:ascii="Arial" w:eastAsia="Times New Roman" w:hAnsi="Arial" w:cs="Arial"/>
                <w:color w:val="000000"/>
                <w:sz w:val="24"/>
                <w:szCs w:val="24"/>
              </w:rPr>
              <w:t>,</w:t>
            </w:r>
            <w:r w:rsidRPr="006B2F05">
              <w:rPr>
                <w:rFonts w:ascii="Arial" w:eastAsia="Times New Roman" w:hAnsi="Arial" w:cs="Arial"/>
                <w:color w:val="000000"/>
                <w:sz w:val="24"/>
                <w:szCs w:val="24"/>
              </w:rPr>
              <w:t xml:space="preserve"> then: </w:t>
            </w:r>
          </w:p>
          <w:p w:rsidR="006B2F05" w:rsidRPr="006B2F05" w:rsidRDefault="006B2F05" w:rsidP="006B2F05">
            <w:pPr>
              <w:numPr>
                <w:ilvl w:val="0"/>
                <w:numId w:val="1"/>
              </w:numPr>
              <w:spacing w:before="100" w:beforeAutospacing="1" w:after="100" w:afterAutospacing="1" w:line="240" w:lineRule="auto"/>
              <w:rPr>
                <w:rFonts w:ascii="Arial" w:eastAsia="Times New Roman" w:hAnsi="Arial" w:cs="Arial"/>
                <w:color w:val="000000"/>
                <w:sz w:val="24"/>
                <w:szCs w:val="24"/>
              </w:rPr>
            </w:pPr>
            <w:r w:rsidRPr="006B2F05">
              <w:rPr>
                <w:rFonts w:ascii="Arial" w:eastAsia="Times New Roman" w:hAnsi="Arial" w:cs="Arial"/>
                <w:color w:val="000000"/>
                <w:sz w:val="24"/>
                <w:szCs w:val="24"/>
              </w:rPr>
              <w:t xml:space="preserve">Find and click on the Options button (far left of </w:t>
            </w:r>
            <w:proofErr w:type="spellStart"/>
            <w:r w:rsidRPr="006B2F05">
              <w:rPr>
                <w:rFonts w:ascii="Arial" w:eastAsia="Times New Roman" w:hAnsi="Arial" w:cs="Arial"/>
                <w:color w:val="000000"/>
                <w:sz w:val="24"/>
                <w:szCs w:val="24"/>
              </w:rPr>
              <w:t>WordQ's</w:t>
            </w:r>
            <w:proofErr w:type="spellEnd"/>
            <w:r w:rsidRPr="006B2F05">
              <w:rPr>
                <w:rFonts w:ascii="Arial" w:eastAsia="Times New Roman" w:hAnsi="Arial" w:cs="Arial"/>
                <w:color w:val="000000"/>
                <w:sz w:val="24"/>
                <w:szCs w:val="24"/>
              </w:rPr>
              <w:t xml:space="preserve"> tool bar). </w:t>
            </w:r>
          </w:p>
          <w:p w:rsidR="006B2F05" w:rsidRPr="006B2F05" w:rsidRDefault="006B2F05" w:rsidP="006B2F05">
            <w:pPr>
              <w:numPr>
                <w:ilvl w:val="0"/>
                <w:numId w:val="1"/>
              </w:numPr>
              <w:spacing w:before="100" w:beforeAutospacing="1" w:after="100" w:afterAutospacing="1" w:line="240" w:lineRule="auto"/>
              <w:rPr>
                <w:rFonts w:ascii="Arial" w:eastAsia="Times New Roman" w:hAnsi="Arial" w:cs="Arial"/>
                <w:color w:val="000000"/>
                <w:sz w:val="24"/>
                <w:szCs w:val="24"/>
              </w:rPr>
            </w:pPr>
            <w:r w:rsidRPr="006B2F05">
              <w:rPr>
                <w:rFonts w:ascii="Arial" w:eastAsia="Times New Roman" w:hAnsi="Arial" w:cs="Arial"/>
                <w:color w:val="000000"/>
                <w:sz w:val="24"/>
                <w:szCs w:val="24"/>
              </w:rPr>
              <w:t xml:space="preserve">Click on menu item "New User." </w:t>
            </w:r>
          </w:p>
          <w:p w:rsidR="006B2F05" w:rsidRPr="006B2F05" w:rsidRDefault="006B2F05" w:rsidP="006B2F05">
            <w:pPr>
              <w:numPr>
                <w:ilvl w:val="0"/>
                <w:numId w:val="1"/>
              </w:numPr>
              <w:spacing w:before="100" w:beforeAutospacing="1" w:after="100" w:afterAutospacing="1" w:line="240" w:lineRule="auto"/>
              <w:rPr>
                <w:rFonts w:ascii="Arial" w:eastAsia="Times New Roman" w:hAnsi="Arial" w:cs="Arial"/>
                <w:color w:val="000000"/>
                <w:sz w:val="24"/>
                <w:szCs w:val="24"/>
              </w:rPr>
            </w:pPr>
            <w:r w:rsidRPr="006B2F05">
              <w:rPr>
                <w:rFonts w:ascii="Arial" w:eastAsia="Times New Roman" w:hAnsi="Arial" w:cs="Arial"/>
                <w:color w:val="000000"/>
                <w:sz w:val="24"/>
                <w:szCs w:val="24"/>
              </w:rPr>
              <w:t>Choose a vocabulary</w:t>
            </w:r>
            <w:r w:rsidR="00727D29">
              <w:rPr>
                <w:rFonts w:ascii="Arial" w:eastAsia="Times New Roman" w:hAnsi="Arial" w:cs="Arial"/>
                <w:color w:val="000000"/>
                <w:sz w:val="24"/>
                <w:szCs w:val="24"/>
              </w:rPr>
              <w:t xml:space="preserve"> </w:t>
            </w:r>
            <w:r w:rsidRPr="006B2F05">
              <w:rPr>
                <w:rFonts w:ascii="Arial" w:eastAsia="Times New Roman" w:hAnsi="Arial" w:cs="Arial"/>
                <w:color w:val="000000"/>
                <w:sz w:val="24"/>
                <w:szCs w:val="24"/>
              </w:rPr>
              <w:t xml:space="preserve">and then click on Next. </w:t>
            </w:r>
          </w:p>
          <w:p w:rsidR="006B2F05" w:rsidRPr="006B2F05" w:rsidRDefault="006B2F05" w:rsidP="006B2F05">
            <w:pPr>
              <w:numPr>
                <w:ilvl w:val="0"/>
                <w:numId w:val="1"/>
              </w:numPr>
              <w:spacing w:before="100" w:beforeAutospacing="1" w:after="100" w:afterAutospacing="1" w:line="240" w:lineRule="auto"/>
              <w:rPr>
                <w:rFonts w:ascii="Arial" w:eastAsia="Times New Roman" w:hAnsi="Arial" w:cs="Arial"/>
                <w:color w:val="000000"/>
                <w:sz w:val="24"/>
                <w:szCs w:val="24"/>
              </w:rPr>
            </w:pPr>
            <w:r w:rsidRPr="006B2F05">
              <w:rPr>
                <w:rFonts w:ascii="Arial" w:eastAsia="Times New Roman" w:hAnsi="Arial" w:cs="Arial"/>
                <w:color w:val="000000"/>
                <w:sz w:val="24"/>
                <w:szCs w:val="24"/>
              </w:rPr>
              <w:t xml:space="preserve">Type in a name (overtyping *.wdq") </w:t>
            </w:r>
          </w:p>
          <w:p w:rsidR="006B2F05" w:rsidRPr="006B2F05" w:rsidRDefault="00727D29" w:rsidP="006B2F05">
            <w:pPr>
              <w:numPr>
                <w:ilvl w:val="0"/>
                <w:numId w:val="1"/>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C</w:t>
            </w:r>
            <w:r w:rsidR="006B2F05" w:rsidRPr="006B2F05">
              <w:rPr>
                <w:rFonts w:ascii="Arial" w:eastAsia="Times New Roman" w:hAnsi="Arial" w:cs="Arial"/>
                <w:color w:val="000000"/>
                <w:sz w:val="24"/>
                <w:szCs w:val="24"/>
              </w:rPr>
              <w:t>li</w:t>
            </w:r>
            <w:r>
              <w:rPr>
                <w:rFonts w:ascii="Arial" w:eastAsia="Times New Roman" w:hAnsi="Arial" w:cs="Arial"/>
                <w:color w:val="000000"/>
                <w:sz w:val="24"/>
                <w:szCs w:val="24"/>
              </w:rPr>
              <w:t>ck Save to save this user file.</w:t>
            </w:r>
          </w:p>
          <w:p w:rsidR="006B2F05" w:rsidRPr="006B2F05" w:rsidRDefault="006B2F05" w:rsidP="006B2F05">
            <w:pPr>
              <w:spacing w:before="100" w:beforeAutospacing="1" w:after="100" w:afterAutospacing="1" w:line="240" w:lineRule="auto"/>
              <w:ind w:left="720"/>
              <w:rPr>
                <w:rFonts w:ascii="Arial" w:eastAsia="Times New Roman" w:hAnsi="Arial" w:cs="Arial"/>
                <w:color w:val="000000"/>
                <w:sz w:val="24"/>
                <w:szCs w:val="24"/>
              </w:rPr>
            </w:pPr>
          </w:p>
        </w:tc>
      </w:tr>
      <w:tr w:rsidR="006B2F05" w:rsidRPr="006B2F05" w:rsidTr="006B2F05">
        <w:trPr>
          <w:tblCellSpacing w:w="0" w:type="dxa"/>
        </w:trPr>
        <w:tc>
          <w:tcPr>
            <w:tcW w:w="5000" w:type="pct"/>
            <w:vAlign w:val="center"/>
            <w:hideMark/>
          </w:tcPr>
          <w:p w:rsidR="006B2F05" w:rsidRPr="006B2F05" w:rsidRDefault="006B2F05" w:rsidP="006B2F05">
            <w:pPr>
              <w:spacing w:after="0" w:line="240" w:lineRule="auto"/>
              <w:rPr>
                <w:rFonts w:ascii="Arial" w:eastAsia="Times New Roman" w:hAnsi="Arial" w:cs="Arial"/>
                <w:color w:val="000000"/>
                <w:sz w:val="24"/>
                <w:szCs w:val="24"/>
              </w:rPr>
            </w:pPr>
          </w:p>
        </w:tc>
      </w:tr>
      <w:tr w:rsidR="006B2F05" w:rsidRPr="006B2F05" w:rsidTr="006B2F05">
        <w:trPr>
          <w:tblCellSpacing w:w="0" w:type="dxa"/>
        </w:trPr>
        <w:tc>
          <w:tcPr>
            <w:tcW w:w="5000" w:type="pct"/>
            <w:vAlign w:val="center"/>
            <w:hideMark/>
          </w:tcPr>
          <w:p w:rsidR="006B2F05" w:rsidRPr="006B2F05" w:rsidRDefault="006B2F05" w:rsidP="006B2F05">
            <w:pPr>
              <w:spacing w:after="0" w:line="240" w:lineRule="auto"/>
              <w:rPr>
                <w:rFonts w:ascii="Arial" w:eastAsia="Times New Roman" w:hAnsi="Arial" w:cs="Arial"/>
                <w:color w:val="000000"/>
                <w:sz w:val="24"/>
                <w:szCs w:val="24"/>
              </w:rPr>
            </w:pPr>
          </w:p>
        </w:tc>
      </w:tr>
      <w:tr w:rsidR="006B2F05" w:rsidRPr="006B2F05" w:rsidTr="006B2F05">
        <w:trPr>
          <w:tblCellSpacing w:w="0" w:type="dxa"/>
        </w:trPr>
        <w:tc>
          <w:tcPr>
            <w:tcW w:w="5000" w:type="pct"/>
            <w:vAlign w:val="center"/>
            <w:hideMark/>
          </w:tcPr>
          <w:p w:rsidR="006B2F05" w:rsidRPr="006B2F05" w:rsidRDefault="006B2F05" w:rsidP="006B2F05">
            <w:pPr>
              <w:spacing w:after="0" w:line="240" w:lineRule="auto"/>
              <w:rPr>
                <w:rFonts w:ascii="Arial" w:eastAsia="Times New Roman" w:hAnsi="Arial" w:cs="Arial"/>
                <w:color w:val="000000"/>
                <w:sz w:val="24"/>
                <w:szCs w:val="24"/>
              </w:rPr>
            </w:pPr>
            <w:r w:rsidRPr="006B2F05">
              <w:rPr>
                <w:rFonts w:ascii="Arial" w:eastAsia="Times New Roman" w:hAnsi="Arial" w:cs="Arial"/>
                <w:color w:val="000000"/>
                <w:sz w:val="24"/>
                <w:szCs w:val="24"/>
              </w:rPr>
              <w:t> </w:t>
            </w:r>
          </w:p>
        </w:tc>
      </w:tr>
      <w:tr w:rsidR="006B2F05" w:rsidRPr="006B2F05" w:rsidTr="006B2F05">
        <w:trPr>
          <w:tblCellSpacing w:w="0" w:type="dxa"/>
        </w:trPr>
        <w:tc>
          <w:tcPr>
            <w:tcW w:w="5000" w:type="pct"/>
            <w:vAlign w:val="center"/>
            <w:hideMark/>
          </w:tcPr>
          <w:p w:rsidR="006B2F05" w:rsidRPr="006B2F05" w:rsidRDefault="006B2F05" w:rsidP="006B2F05">
            <w:pPr>
              <w:spacing w:before="100" w:beforeAutospacing="1" w:after="100" w:afterAutospacing="1" w:line="240" w:lineRule="auto"/>
              <w:outlineLvl w:val="1"/>
              <w:rPr>
                <w:rFonts w:ascii="Arial" w:eastAsia="Times New Roman" w:hAnsi="Arial" w:cs="Arial"/>
                <w:b/>
                <w:bCs/>
                <w:color w:val="000000"/>
                <w:sz w:val="29"/>
                <w:szCs w:val="29"/>
              </w:rPr>
            </w:pPr>
            <w:bookmarkStart w:id="2" w:name="choosingfont"/>
            <w:bookmarkEnd w:id="2"/>
            <w:r w:rsidRPr="006B2F05">
              <w:rPr>
                <w:rFonts w:ascii="Arial" w:eastAsia="Times New Roman" w:hAnsi="Arial" w:cs="Arial"/>
                <w:b/>
                <w:bCs/>
                <w:color w:val="000000"/>
                <w:sz w:val="29"/>
                <w:szCs w:val="29"/>
              </w:rPr>
              <w:t>Choosing font sizes and styles</w:t>
            </w:r>
          </w:p>
        </w:tc>
      </w:tr>
      <w:tr w:rsidR="006B2F05" w:rsidRPr="006B2F05" w:rsidTr="006B2F05">
        <w:trPr>
          <w:tblCellSpacing w:w="0" w:type="dxa"/>
        </w:trPr>
        <w:tc>
          <w:tcPr>
            <w:tcW w:w="5000" w:type="pct"/>
            <w:vAlign w:val="center"/>
            <w:hideMark/>
          </w:tcPr>
          <w:tbl>
            <w:tblPr>
              <w:tblpPr w:leftFromText="45" w:rightFromText="45" w:vertAnchor="text"/>
              <w:tblW w:w="0" w:type="pct"/>
              <w:tblCellSpacing w:w="0" w:type="dxa"/>
              <w:tblCellMar>
                <w:top w:w="75" w:type="dxa"/>
                <w:left w:w="75" w:type="dxa"/>
                <w:bottom w:w="75" w:type="dxa"/>
                <w:right w:w="75" w:type="dxa"/>
              </w:tblCellMar>
              <w:tblLook w:val="04A0" w:firstRow="1" w:lastRow="0" w:firstColumn="1" w:lastColumn="0" w:noHBand="0" w:noVBand="1"/>
            </w:tblPr>
            <w:tblGrid>
              <w:gridCol w:w="4590"/>
            </w:tblGrid>
            <w:tr w:rsidR="006B2F05" w:rsidRPr="006B2F05">
              <w:trPr>
                <w:tblCellSpacing w:w="0" w:type="dxa"/>
              </w:trPr>
              <w:tc>
                <w:tcPr>
                  <w:tcW w:w="0" w:type="auto"/>
                  <w:vAlign w:val="center"/>
                  <w:hideMark/>
                </w:tcPr>
                <w:p w:rsidR="006B2F05" w:rsidRPr="006B2F05" w:rsidRDefault="006B2F05" w:rsidP="006B2F05">
                  <w:pPr>
                    <w:spacing w:after="0" w:line="240" w:lineRule="auto"/>
                    <w:rPr>
                      <w:rFonts w:ascii="Arial" w:eastAsia="Times New Roman" w:hAnsi="Arial" w:cs="Arial"/>
                      <w:color w:val="000000"/>
                      <w:sz w:val="24"/>
                      <w:szCs w:val="24"/>
                    </w:rPr>
                  </w:pPr>
                  <w:r>
                    <w:rPr>
                      <w:rFonts w:ascii="Arial" w:eastAsia="Times New Roman" w:hAnsi="Arial" w:cs="Arial"/>
                      <w:noProof/>
                      <w:color w:val="000000"/>
                      <w:sz w:val="24"/>
                      <w:szCs w:val="24"/>
                    </w:rPr>
                    <w:drawing>
                      <wp:inline distT="0" distB="0" distL="0" distR="0" wp14:anchorId="7CCA256C" wp14:editId="720A957F">
                        <wp:extent cx="2800350" cy="2100263"/>
                        <wp:effectExtent l="19050" t="0" r="0" b="0"/>
                        <wp:docPr id="2" name="Picture 2" descr="http://www.wordq.com/images/choosing_fo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wordq.com/images/choosing_font.jpg"/>
                                <pic:cNvPicPr>
                                  <a:picLocks noChangeAspect="1" noChangeArrowheads="1"/>
                                </pic:cNvPicPr>
                              </pic:nvPicPr>
                              <pic:blipFill>
                                <a:blip r:embed="rId6"/>
                                <a:srcRect/>
                                <a:stretch>
                                  <a:fillRect/>
                                </a:stretch>
                              </pic:blipFill>
                              <pic:spPr bwMode="auto">
                                <a:xfrm>
                                  <a:off x="0" y="0"/>
                                  <a:ext cx="2800350" cy="2100263"/>
                                </a:xfrm>
                                <a:prstGeom prst="rect">
                                  <a:avLst/>
                                </a:prstGeom>
                                <a:noFill/>
                                <a:ln w="9525">
                                  <a:noFill/>
                                  <a:miter lim="800000"/>
                                  <a:headEnd/>
                                  <a:tailEnd/>
                                </a:ln>
                              </pic:spPr>
                            </pic:pic>
                          </a:graphicData>
                        </a:graphic>
                      </wp:inline>
                    </w:drawing>
                  </w:r>
                </w:p>
              </w:tc>
            </w:tr>
          </w:tbl>
          <w:p w:rsidR="006B2F05" w:rsidRPr="006B2F05" w:rsidRDefault="006B2F05" w:rsidP="006B2F05">
            <w:pPr>
              <w:spacing w:after="0" w:line="240" w:lineRule="auto"/>
              <w:rPr>
                <w:rFonts w:ascii="Arial" w:eastAsia="Times New Roman" w:hAnsi="Arial" w:cs="Arial"/>
                <w:b/>
                <w:color w:val="000000"/>
                <w:sz w:val="24"/>
                <w:szCs w:val="24"/>
              </w:rPr>
            </w:pPr>
            <w:r w:rsidRPr="006B2F05">
              <w:rPr>
                <w:rFonts w:ascii="Arial" w:eastAsia="Times New Roman" w:hAnsi="Arial" w:cs="Arial"/>
                <w:b/>
                <w:color w:val="000000"/>
                <w:sz w:val="24"/>
                <w:szCs w:val="24"/>
              </w:rPr>
              <w:t xml:space="preserve">To change the font: </w:t>
            </w:r>
          </w:p>
          <w:p w:rsidR="006B2F05" w:rsidRDefault="006B2F05" w:rsidP="006B2F05">
            <w:pPr>
              <w:numPr>
                <w:ilvl w:val="0"/>
                <w:numId w:val="3"/>
              </w:numPr>
              <w:spacing w:before="100" w:beforeAutospacing="1" w:after="100" w:afterAutospacing="1" w:line="240" w:lineRule="auto"/>
              <w:rPr>
                <w:rFonts w:ascii="Arial" w:eastAsia="Times New Roman" w:hAnsi="Arial" w:cs="Arial"/>
                <w:color w:val="000000"/>
                <w:sz w:val="24"/>
                <w:szCs w:val="24"/>
              </w:rPr>
            </w:pPr>
            <w:r w:rsidRPr="006B2F05">
              <w:rPr>
                <w:rFonts w:ascii="Arial" w:eastAsia="Times New Roman" w:hAnsi="Arial" w:cs="Arial"/>
                <w:color w:val="000000"/>
                <w:sz w:val="24"/>
                <w:szCs w:val="24"/>
              </w:rPr>
              <w:t xml:space="preserve">Go to Options, </w:t>
            </w:r>
          </w:p>
          <w:p w:rsidR="006B2F05" w:rsidRPr="006B2F05" w:rsidRDefault="00727D29" w:rsidP="006B2F05">
            <w:pPr>
              <w:numPr>
                <w:ilvl w:val="0"/>
                <w:numId w:val="3"/>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Fi</w:t>
            </w:r>
            <w:r w:rsidR="006B2F05" w:rsidRPr="006B2F05">
              <w:rPr>
                <w:rFonts w:ascii="Arial" w:eastAsia="Times New Roman" w:hAnsi="Arial" w:cs="Arial"/>
                <w:color w:val="000000"/>
                <w:sz w:val="24"/>
                <w:szCs w:val="24"/>
              </w:rPr>
              <w:t xml:space="preserve">nd and click on </w:t>
            </w:r>
            <w:r w:rsidR="006B2F05" w:rsidRPr="006B2F05">
              <w:rPr>
                <w:rFonts w:ascii="Arial" w:eastAsia="Times New Roman" w:hAnsi="Arial" w:cs="Arial"/>
                <w:b/>
                <w:bCs/>
                <w:color w:val="000000"/>
                <w:sz w:val="24"/>
                <w:szCs w:val="24"/>
              </w:rPr>
              <w:t>Predictions...</w:t>
            </w:r>
            <w:r w:rsidR="006B2F05" w:rsidRPr="006B2F05">
              <w:rPr>
                <w:rFonts w:ascii="Arial" w:eastAsia="Times New Roman" w:hAnsi="Arial" w:cs="Arial"/>
                <w:color w:val="000000"/>
                <w:sz w:val="24"/>
                <w:szCs w:val="24"/>
              </w:rPr>
              <w:t xml:space="preserve"> </w:t>
            </w:r>
          </w:p>
          <w:p w:rsidR="006B2F05" w:rsidRPr="006B2F05" w:rsidRDefault="006B2F05" w:rsidP="006B2F05">
            <w:pPr>
              <w:numPr>
                <w:ilvl w:val="0"/>
                <w:numId w:val="3"/>
              </w:numPr>
              <w:spacing w:before="100" w:beforeAutospacing="1" w:after="100" w:afterAutospacing="1" w:line="240" w:lineRule="auto"/>
              <w:rPr>
                <w:rFonts w:ascii="Arial" w:eastAsia="Times New Roman" w:hAnsi="Arial" w:cs="Arial"/>
                <w:color w:val="000000"/>
                <w:sz w:val="24"/>
                <w:szCs w:val="24"/>
              </w:rPr>
            </w:pPr>
            <w:r w:rsidRPr="006B2F05">
              <w:rPr>
                <w:rFonts w:ascii="Arial" w:eastAsia="Times New Roman" w:hAnsi="Arial" w:cs="Arial"/>
                <w:color w:val="000000"/>
                <w:sz w:val="24"/>
                <w:szCs w:val="24"/>
              </w:rPr>
              <w:t xml:space="preserve">Click on the </w:t>
            </w:r>
            <w:r w:rsidRPr="006B2F05">
              <w:rPr>
                <w:rFonts w:ascii="Arial" w:eastAsia="Times New Roman" w:hAnsi="Arial" w:cs="Arial"/>
                <w:b/>
                <w:bCs/>
                <w:color w:val="000000"/>
                <w:sz w:val="24"/>
                <w:szCs w:val="24"/>
              </w:rPr>
              <w:t>Font</w:t>
            </w:r>
            <w:r w:rsidRPr="006B2F05">
              <w:rPr>
                <w:rFonts w:ascii="Arial" w:eastAsia="Times New Roman" w:hAnsi="Arial" w:cs="Arial"/>
                <w:color w:val="000000"/>
                <w:sz w:val="24"/>
                <w:szCs w:val="24"/>
              </w:rPr>
              <w:t xml:space="preserve"> button </w:t>
            </w:r>
          </w:p>
          <w:p w:rsidR="006B2F05" w:rsidRPr="006B2F05" w:rsidRDefault="006B2F05" w:rsidP="006B2F05">
            <w:pPr>
              <w:spacing w:before="100" w:beforeAutospacing="1" w:after="100" w:afterAutospacing="1" w:line="240" w:lineRule="auto"/>
              <w:rPr>
                <w:rFonts w:ascii="Arial" w:eastAsia="Times New Roman" w:hAnsi="Arial" w:cs="Arial"/>
                <w:color w:val="000000"/>
                <w:sz w:val="24"/>
                <w:szCs w:val="24"/>
              </w:rPr>
            </w:pPr>
          </w:p>
        </w:tc>
      </w:tr>
      <w:tr w:rsidR="006B2F05" w:rsidRPr="006B2F05" w:rsidTr="006B2F05">
        <w:trPr>
          <w:tblCellSpacing w:w="0" w:type="dxa"/>
        </w:trPr>
        <w:tc>
          <w:tcPr>
            <w:tcW w:w="5000" w:type="pct"/>
            <w:vAlign w:val="center"/>
            <w:hideMark/>
          </w:tcPr>
          <w:p w:rsidR="006B2F05" w:rsidRPr="006B2F05" w:rsidRDefault="006B2F05" w:rsidP="006B2F05">
            <w:pPr>
              <w:spacing w:before="100" w:beforeAutospacing="1" w:after="100" w:afterAutospacing="1" w:line="240" w:lineRule="auto"/>
              <w:ind w:left="720"/>
              <w:rPr>
                <w:rFonts w:ascii="Arial" w:eastAsia="Times New Roman" w:hAnsi="Arial" w:cs="Arial"/>
                <w:color w:val="000000"/>
                <w:sz w:val="24"/>
                <w:szCs w:val="24"/>
              </w:rPr>
            </w:pPr>
          </w:p>
        </w:tc>
      </w:tr>
      <w:tr w:rsidR="006B2F05" w:rsidRPr="006B2F05" w:rsidTr="006B2F05">
        <w:trPr>
          <w:tblCellSpacing w:w="0" w:type="dxa"/>
        </w:trPr>
        <w:tc>
          <w:tcPr>
            <w:tcW w:w="5000" w:type="pct"/>
            <w:vAlign w:val="center"/>
            <w:hideMark/>
          </w:tcPr>
          <w:p w:rsidR="006B2F05" w:rsidRPr="006B2F05" w:rsidRDefault="006B2F05" w:rsidP="006B2F05">
            <w:pPr>
              <w:spacing w:after="0" w:line="240" w:lineRule="auto"/>
              <w:rPr>
                <w:rFonts w:ascii="Arial" w:eastAsia="Times New Roman" w:hAnsi="Arial" w:cs="Arial"/>
                <w:color w:val="000000"/>
                <w:sz w:val="24"/>
                <w:szCs w:val="24"/>
              </w:rPr>
            </w:pPr>
            <w:r w:rsidRPr="006B2F05">
              <w:rPr>
                <w:rFonts w:ascii="Arial" w:eastAsia="Times New Roman" w:hAnsi="Arial" w:cs="Arial"/>
                <w:color w:val="000000"/>
                <w:sz w:val="24"/>
                <w:szCs w:val="24"/>
              </w:rPr>
              <w:t> </w:t>
            </w:r>
          </w:p>
        </w:tc>
      </w:tr>
      <w:tr w:rsidR="006B2F05" w:rsidRPr="006B2F05" w:rsidTr="006B2F05">
        <w:trPr>
          <w:tblCellSpacing w:w="0" w:type="dxa"/>
        </w:trPr>
        <w:tc>
          <w:tcPr>
            <w:tcW w:w="5000" w:type="pct"/>
            <w:vAlign w:val="center"/>
            <w:hideMark/>
          </w:tcPr>
          <w:p w:rsidR="006B2F05" w:rsidRPr="006B2F05" w:rsidRDefault="006B2F05" w:rsidP="006B2F05">
            <w:pPr>
              <w:spacing w:after="0" w:line="240" w:lineRule="auto"/>
              <w:rPr>
                <w:rFonts w:ascii="Arial" w:eastAsia="Times New Roman" w:hAnsi="Arial" w:cs="Arial"/>
                <w:color w:val="000000"/>
                <w:sz w:val="24"/>
                <w:szCs w:val="24"/>
              </w:rPr>
            </w:pPr>
          </w:p>
        </w:tc>
      </w:tr>
      <w:tr w:rsidR="006B2F05" w:rsidRPr="006B2F05" w:rsidTr="006B2F05">
        <w:trPr>
          <w:tblCellSpacing w:w="0" w:type="dxa"/>
        </w:trPr>
        <w:tc>
          <w:tcPr>
            <w:tcW w:w="5000" w:type="pct"/>
            <w:vAlign w:val="center"/>
            <w:hideMark/>
          </w:tcPr>
          <w:p w:rsidR="006B2F05" w:rsidRDefault="006B2F05" w:rsidP="006B2F05">
            <w:pPr>
              <w:spacing w:after="0" w:line="240" w:lineRule="auto"/>
              <w:rPr>
                <w:rFonts w:ascii="Arial" w:eastAsia="Times New Roman" w:hAnsi="Arial" w:cs="Arial"/>
                <w:color w:val="000000"/>
                <w:sz w:val="24"/>
                <w:szCs w:val="24"/>
              </w:rPr>
            </w:pPr>
            <w:r w:rsidRPr="006B2F05">
              <w:rPr>
                <w:rFonts w:ascii="Arial" w:eastAsia="Times New Roman" w:hAnsi="Arial" w:cs="Arial"/>
                <w:color w:val="000000"/>
                <w:sz w:val="24"/>
                <w:szCs w:val="24"/>
              </w:rPr>
              <w:t> </w:t>
            </w:r>
          </w:p>
          <w:p w:rsidR="006B2F05" w:rsidRDefault="006B2F05" w:rsidP="006B2F05">
            <w:pPr>
              <w:spacing w:after="0" w:line="240" w:lineRule="auto"/>
              <w:rPr>
                <w:rFonts w:ascii="Arial" w:eastAsia="Times New Roman" w:hAnsi="Arial" w:cs="Arial"/>
                <w:color w:val="000000"/>
                <w:sz w:val="24"/>
                <w:szCs w:val="24"/>
              </w:rPr>
            </w:pPr>
          </w:p>
          <w:p w:rsidR="006B2F05" w:rsidRDefault="006B2F05" w:rsidP="006B2F05">
            <w:pPr>
              <w:spacing w:after="0" w:line="240" w:lineRule="auto"/>
              <w:rPr>
                <w:rFonts w:ascii="Arial" w:eastAsia="Times New Roman" w:hAnsi="Arial" w:cs="Arial"/>
                <w:color w:val="000000"/>
                <w:sz w:val="24"/>
                <w:szCs w:val="24"/>
              </w:rPr>
            </w:pPr>
          </w:p>
          <w:p w:rsidR="006B2F05" w:rsidRDefault="006B2F05" w:rsidP="006B2F05">
            <w:pPr>
              <w:spacing w:after="0" w:line="240" w:lineRule="auto"/>
              <w:rPr>
                <w:rFonts w:ascii="Arial" w:eastAsia="Times New Roman" w:hAnsi="Arial" w:cs="Arial"/>
                <w:color w:val="000000"/>
                <w:sz w:val="24"/>
                <w:szCs w:val="24"/>
              </w:rPr>
            </w:pPr>
          </w:p>
          <w:p w:rsidR="00727D29" w:rsidRDefault="00727D29" w:rsidP="006B2F05">
            <w:pPr>
              <w:spacing w:after="0" w:line="240" w:lineRule="auto"/>
              <w:rPr>
                <w:rFonts w:ascii="Arial" w:eastAsia="Times New Roman" w:hAnsi="Arial" w:cs="Arial"/>
                <w:color w:val="000000"/>
                <w:sz w:val="24"/>
                <w:szCs w:val="24"/>
              </w:rPr>
            </w:pPr>
          </w:p>
          <w:p w:rsidR="00727D29" w:rsidRDefault="00727D29" w:rsidP="006B2F05">
            <w:pPr>
              <w:spacing w:after="0" w:line="240" w:lineRule="auto"/>
              <w:rPr>
                <w:rFonts w:ascii="Arial" w:eastAsia="Times New Roman" w:hAnsi="Arial" w:cs="Arial"/>
                <w:color w:val="000000"/>
                <w:sz w:val="24"/>
                <w:szCs w:val="24"/>
              </w:rPr>
            </w:pPr>
          </w:p>
          <w:p w:rsidR="00727D29" w:rsidRDefault="00727D29" w:rsidP="006B2F05">
            <w:pPr>
              <w:spacing w:after="0" w:line="240" w:lineRule="auto"/>
              <w:rPr>
                <w:rFonts w:ascii="Arial" w:eastAsia="Times New Roman" w:hAnsi="Arial" w:cs="Arial"/>
                <w:color w:val="000000"/>
                <w:sz w:val="24"/>
                <w:szCs w:val="24"/>
              </w:rPr>
            </w:pPr>
          </w:p>
          <w:p w:rsidR="00727D29" w:rsidRDefault="00727D29" w:rsidP="006B2F05">
            <w:pPr>
              <w:spacing w:after="0" w:line="240" w:lineRule="auto"/>
              <w:rPr>
                <w:rFonts w:ascii="Arial" w:eastAsia="Times New Roman" w:hAnsi="Arial" w:cs="Arial"/>
                <w:color w:val="000000"/>
                <w:sz w:val="24"/>
                <w:szCs w:val="24"/>
              </w:rPr>
            </w:pPr>
          </w:p>
          <w:p w:rsidR="00727D29" w:rsidRDefault="00727D29" w:rsidP="006B2F05">
            <w:pPr>
              <w:spacing w:after="0" w:line="240" w:lineRule="auto"/>
              <w:rPr>
                <w:rFonts w:ascii="Arial" w:eastAsia="Times New Roman" w:hAnsi="Arial" w:cs="Arial"/>
                <w:color w:val="000000"/>
                <w:sz w:val="24"/>
                <w:szCs w:val="24"/>
              </w:rPr>
            </w:pPr>
          </w:p>
          <w:p w:rsidR="00727D29" w:rsidRDefault="00727D29" w:rsidP="006B2F05">
            <w:pPr>
              <w:spacing w:after="0" w:line="240" w:lineRule="auto"/>
              <w:rPr>
                <w:rFonts w:ascii="Arial" w:eastAsia="Times New Roman" w:hAnsi="Arial" w:cs="Arial"/>
                <w:color w:val="000000"/>
                <w:sz w:val="24"/>
                <w:szCs w:val="24"/>
              </w:rPr>
            </w:pPr>
          </w:p>
          <w:p w:rsidR="006B2F05" w:rsidRDefault="006B2F05" w:rsidP="006B2F05">
            <w:pPr>
              <w:spacing w:after="0" w:line="240" w:lineRule="auto"/>
              <w:rPr>
                <w:rFonts w:ascii="Arial" w:eastAsia="Times New Roman" w:hAnsi="Arial" w:cs="Arial"/>
                <w:color w:val="000000"/>
                <w:sz w:val="24"/>
                <w:szCs w:val="24"/>
              </w:rPr>
            </w:pPr>
          </w:p>
          <w:p w:rsidR="006B2F05" w:rsidRPr="006B2F05" w:rsidRDefault="006B2F05" w:rsidP="006B2F05">
            <w:pPr>
              <w:spacing w:after="0" w:line="240" w:lineRule="auto"/>
              <w:rPr>
                <w:rFonts w:ascii="Arial" w:eastAsia="Times New Roman" w:hAnsi="Arial" w:cs="Arial"/>
                <w:color w:val="000000"/>
                <w:sz w:val="24"/>
                <w:szCs w:val="24"/>
              </w:rPr>
            </w:pPr>
          </w:p>
        </w:tc>
      </w:tr>
      <w:tr w:rsidR="006B2F05" w:rsidRPr="006B2F05" w:rsidTr="006B2F05">
        <w:trPr>
          <w:tblCellSpacing w:w="0" w:type="dxa"/>
        </w:trPr>
        <w:tc>
          <w:tcPr>
            <w:tcW w:w="5000" w:type="pct"/>
            <w:vAlign w:val="center"/>
            <w:hideMark/>
          </w:tcPr>
          <w:p w:rsidR="006B2F05" w:rsidRPr="006B2F05" w:rsidRDefault="006B2F05" w:rsidP="006B2F05">
            <w:pPr>
              <w:spacing w:before="100" w:beforeAutospacing="1" w:after="100" w:afterAutospacing="1" w:line="240" w:lineRule="auto"/>
              <w:outlineLvl w:val="1"/>
              <w:rPr>
                <w:rFonts w:ascii="Arial" w:eastAsia="Times New Roman" w:hAnsi="Arial" w:cs="Arial"/>
                <w:b/>
                <w:bCs/>
                <w:color w:val="000000"/>
                <w:sz w:val="29"/>
                <w:szCs w:val="29"/>
              </w:rPr>
            </w:pPr>
            <w:bookmarkStart w:id="3" w:name="choosingvoice"/>
            <w:bookmarkEnd w:id="3"/>
            <w:r w:rsidRPr="006B2F05">
              <w:rPr>
                <w:rFonts w:ascii="Arial" w:eastAsia="Times New Roman" w:hAnsi="Arial" w:cs="Arial"/>
                <w:b/>
                <w:bCs/>
                <w:color w:val="000000"/>
                <w:sz w:val="29"/>
                <w:szCs w:val="29"/>
              </w:rPr>
              <w:lastRenderedPageBreak/>
              <w:t>Choosing a voice</w:t>
            </w:r>
          </w:p>
        </w:tc>
      </w:tr>
      <w:tr w:rsidR="006B2F05" w:rsidRPr="006B2F05" w:rsidTr="006B2F05">
        <w:trPr>
          <w:tblCellSpacing w:w="0" w:type="dxa"/>
        </w:trPr>
        <w:tc>
          <w:tcPr>
            <w:tcW w:w="5000" w:type="pct"/>
            <w:vAlign w:val="center"/>
            <w:hideMark/>
          </w:tcPr>
          <w:tbl>
            <w:tblPr>
              <w:tblpPr w:leftFromText="45" w:rightFromText="45" w:vertAnchor="text"/>
              <w:tblW w:w="0" w:type="pct"/>
              <w:tblCellSpacing w:w="0" w:type="dxa"/>
              <w:tblCellMar>
                <w:top w:w="75" w:type="dxa"/>
                <w:left w:w="75" w:type="dxa"/>
                <w:bottom w:w="75" w:type="dxa"/>
                <w:right w:w="75" w:type="dxa"/>
              </w:tblCellMar>
              <w:tblLook w:val="04A0" w:firstRow="1" w:lastRow="0" w:firstColumn="1" w:lastColumn="0" w:noHBand="0" w:noVBand="1"/>
            </w:tblPr>
            <w:tblGrid>
              <w:gridCol w:w="4620"/>
            </w:tblGrid>
            <w:tr w:rsidR="006B2F05" w:rsidRPr="006B2F05">
              <w:trPr>
                <w:tblCellSpacing w:w="0" w:type="dxa"/>
              </w:trPr>
              <w:tc>
                <w:tcPr>
                  <w:tcW w:w="0" w:type="auto"/>
                  <w:vAlign w:val="center"/>
                  <w:hideMark/>
                </w:tcPr>
                <w:p w:rsidR="006B2F05" w:rsidRPr="006B2F05" w:rsidRDefault="006B2F05" w:rsidP="006B2F05">
                  <w:pPr>
                    <w:spacing w:after="0" w:line="240" w:lineRule="auto"/>
                    <w:rPr>
                      <w:rFonts w:ascii="Arial" w:eastAsia="Times New Roman" w:hAnsi="Arial" w:cs="Arial"/>
                      <w:color w:val="000000"/>
                      <w:sz w:val="24"/>
                      <w:szCs w:val="24"/>
                    </w:rPr>
                  </w:pPr>
                  <w:r>
                    <w:rPr>
                      <w:rFonts w:ascii="Arial" w:eastAsia="Times New Roman" w:hAnsi="Arial" w:cs="Arial"/>
                      <w:noProof/>
                      <w:color w:val="000000"/>
                      <w:sz w:val="24"/>
                      <w:szCs w:val="24"/>
                    </w:rPr>
                    <w:drawing>
                      <wp:inline distT="0" distB="0" distL="0" distR="0" wp14:anchorId="1B160D52" wp14:editId="3809B0B9">
                        <wp:extent cx="2819400" cy="2114550"/>
                        <wp:effectExtent l="19050" t="0" r="0" b="0"/>
                        <wp:docPr id="3" name="Picture 3" descr="http://www.wordq.com/images/choosing_voic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wordq.com/images/choosing_voice.jpg"/>
                                <pic:cNvPicPr>
                                  <a:picLocks noChangeAspect="1" noChangeArrowheads="1"/>
                                </pic:cNvPicPr>
                              </pic:nvPicPr>
                              <pic:blipFill>
                                <a:blip r:embed="rId7"/>
                                <a:srcRect/>
                                <a:stretch>
                                  <a:fillRect/>
                                </a:stretch>
                              </pic:blipFill>
                              <pic:spPr bwMode="auto">
                                <a:xfrm>
                                  <a:off x="0" y="0"/>
                                  <a:ext cx="2819400" cy="2114550"/>
                                </a:xfrm>
                                <a:prstGeom prst="rect">
                                  <a:avLst/>
                                </a:prstGeom>
                                <a:noFill/>
                                <a:ln w="9525">
                                  <a:noFill/>
                                  <a:miter lim="800000"/>
                                  <a:headEnd/>
                                  <a:tailEnd/>
                                </a:ln>
                              </pic:spPr>
                            </pic:pic>
                          </a:graphicData>
                        </a:graphic>
                      </wp:inline>
                    </w:drawing>
                  </w:r>
                </w:p>
              </w:tc>
            </w:tr>
          </w:tbl>
          <w:p w:rsidR="006B2F05" w:rsidRDefault="006B2F05" w:rsidP="006B2F05">
            <w:pPr>
              <w:numPr>
                <w:ilvl w:val="0"/>
                <w:numId w:val="5"/>
              </w:numPr>
              <w:spacing w:before="100" w:beforeAutospacing="1" w:after="100" w:afterAutospacing="1" w:line="240" w:lineRule="auto"/>
              <w:rPr>
                <w:rFonts w:ascii="Arial" w:eastAsia="Times New Roman" w:hAnsi="Arial" w:cs="Arial"/>
                <w:color w:val="000000"/>
                <w:sz w:val="24"/>
                <w:szCs w:val="24"/>
              </w:rPr>
            </w:pPr>
            <w:r w:rsidRPr="006B2F05">
              <w:rPr>
                <w:rFonts w:ascii="Arial" w:eastAsia="Times New Roman" w:hAnsi="Arial" w:cs="Arial"/>
                <w:color w:val="000000"/>
                <w:sz w:val="24"/>
                <w:szCs w:val="24"/>
              </w:rPr>
              <w:t xml:space="preserve">Go to </w:t>
            </w:r>
            <w:r w:rsidRPr="006B2F05">
              <w:rPr>
                <w:rFonts w:ascii="Arial" w:eastAsia="Times New Roman" w:hAnsi="Arial" w:cs="Arial"/>
                <w:b/>
                <w:bCs/>
                <w:color w:val="000000"/>
                <w:sz w:val="24"/>
                <w:szCs w:val="24"/>
              </w:rPr>
              <w:t>Options</w:t>
            </w:r>
            <w:r w:rsidRPr="006B2F05">
              <w:rPr>
                <w:rFonts w:ascii="Arial" w:eastAsia="Times New Roman" w:hAnsi="Arial" w:cs="Arial"/>
                <w:color w:val="000000"/>
                <w:sz w:val="24"/>
                <w:szCs w:val="24"/>
              </w:rPr>
              <w:t xml:space="preserve">, </w:t>
            </w:r>
          </w:p>
          <w:p w:rsidR="006B2F05" w:rsidRPr="006B2F05" w:rsidRDefault="006B2F05" w:rsidP="006B2F05">
            <w:pPr>
              <w:numPr>
                <w:ilvl w:val="0"/>
                <w:numId w:val="5"/>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C</w:t>
            </w:r>
            <w:r w:rsidRPr="006B2F05">
              <w:rPr>
                <w:rFonts w:ascii="Arial" w:eastAsia="Times New Roman" w:hAnsi="Arial" w:cs="Arial"/>
                <w:color w:val="000000"/>
                <w:sz w:val="24"/>
                <w:szCs w:val="24"/>
              </w:rPr>
              <w:t xml:space="preserve">lick on </w:t>
            </w:r>
            <w:r w:rsidRPr="006B2F05">
              <w:rPr>
                <w:rFonts w:ascii="Arial" w:eastAsia="Times New Roman" w:hAnsi="Arial" w:cs="Arial"/>
                <w:b/>
                <w:bCs/>
                <w:color w:val="000000"/>
                <w:sz w:val="24"/>
                <w:szCs w:val="24"/>
              </w:rPr>
              <w:t>Speech Feedback...</w:t>
            </w:r>
            <w:r w:rsidRPr="006B2F05">
              <w:rPr>
                <w:rFonts w:ascii="Arial" w:eastAsia="Times New Roman" w:hAnsi="Arial" w:cs="Arial"/>
                <w:color w:val="000000"/>
                <w:sz w:val="24"/>
                <w:szCs w:val="24"/>
              </w:rPr>
              <w:t xml:space="preserve"> </w:t>
            </w:r>
          </w:p>
          <w:p w:rsidR="006B2F05" w:rsidRPr="006B2F05" w:rsidRDefault="006B2F05" w:rsidP="006B2F05">
            <w:pPr>
              <w:numPr>
                <w:ilvl w:val="0"/>
                <w:numId w:val="5"/>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You</w:t>
            </w:r>
            <w:r w:rsidRPr="006B2F05">
              <w:rPr>
                <w:rFonts w:ascii="Arial" w:eastAsia="Times New Roman" w:hAnsi="Arial" w:cs="Arial"/>
                <w:color w:val="000000"/>
                <w:sz w:val="24"/>
                <w:szCs w:val="24"/>
              </w:rPr>
              <w:t xml:space="preserve"> can hear an example sentence read by pressing the </w:t>
            </w:r>
            <w:r w:rsidRPr="006B2F05">
              <w:rPr>
                <w:rFonts w:ascii="Arial" w:eastAsia="Times New Roman" w:hAnsi="Arial" w:cs="Arial"/>
                <w:b/>
                <w:bCs/>
                <w:color w:val="000000"/>
                <w:sz w:val="24"/>
                <w:szCs w:val="24"/>
              </w:rPr>
              <w:t>Try</w:t>
            </w:r>
            <w:r w:rsidRPr="006B2F05">
              <w:rPr>
                <w:rFonts w:ascii="Arial" w:eastAsia="Times New Roman" w:hAnsi="Arial" w:cs="Arial"/>
                <w:color w:val="000000"/>
                <w:sz w:val="24"/>
                <w:szCs w:val="24"/>
              </w:rPr>
              <w:t xml:space="preserve"> button. Note that </w:t>
            </w:r>
            <w:proofErr w:type="spellStart"/>
            <w:r w:rsidRPr="006B2F05">
              <w:rPr>
                <w:rFonts w:ascii="Arial" w:eastAsia="Times New Roman" w:hAnsi="Arial" w:cs="Arial"/>
                <w:color w:val="000000"/>
                <w:sz w:val="24"/>
                <w:szCs w:val="24"/>
              </w:rPr>
              <w:t>WordQ</w:t>
            </w:r>
            <w:proofErr w:type="spellEnd"/>
            <w:r w:rsidRPr="006B2F05">
              <w:rPr>
                <w:rFonts w:ascii="Arial" w:eastAsia="Times New Roman" w:hAnsi="Arial" w:cs="Arial"/>
                <w:color w:val="000000"/>
                <w:sz w:val="24"/>
                <w:szCs w:val="24"/>
              </w:rPr>
              <w:t xml:space="preserve"> will show all voices installed on the computer, but not all may work </w:t>
            </w:r>
            <w:proofErr w:type="spellStart"/>
            <w:r w:rsidRPr="006B2F05">
              <w:rPr>
                <w:rFonts w:ascii="Arial" w:eastAsia="Times New Roman" w:hAnsi="Arial" w:cs="Arial"/>
                <w:color w:val="000000"/>
                <w:sz w:val="24"/>
                <w:szCs w:val="24"/>
              </w:rPr>
              <w:t>work</w:t>
            </w:r>
            <w:proofErr w:type="spellEnd"/>
            <w:r w:rsidRPr="006B2F05">
              <w:rPr>
                <w:rFonts w:ascii="Arial" w:eastAsia="Times New Roman" w:hAnsi="Arial" w:cs="Arial"/>
                <w:color w:val="000000"/>
                <w:sz w:val="24"/>
                <w:szCs w:val="24"/>
              </w:rPr>
              <w:t xml:space="preserve"> properly with </w:t>
            </w:r>
            <w:proofErr w:type="spellStart"/>
            <w:r w:rsidRPr="006B2F05">
              <w:rPr>
                <w:rFonts w:ascii="Arial" w:eastAsia="Times New Roman" w:hAnsi="Arial" w:cs="Arial"/>
                <w:color w:val="000000"/>
                <w:sz w:val="24"/>
                <w:szCs w:val="24"/>
              </w:rPr>
              <w:t>WordQ</w:t>
            </w:r>
            <w:proofErr w:type="spellEnd"/>
            <w:r w:rsidRPr="006B2F05">
              <w:rPr>
                <w:rFonts w:ascii="Arial" w:eastAsia="Times New Roman" w:hAnsi="Arial" w:cs="Arial"/>
                <w:color w:val="000000"/>
                <w:sz w:val="24"/>
                <w:szCs w:val="24"/>
              </w:rPr>
              <w:t xml:space="preserve">. In particular, do not use any IBM </w:t>
            </w:r>
            <w:proofErr w:type="spellStart"/>
            <w:r w:rsidRPr="006B2F05">
              <w:rPr>
                <w:rFonts w:ascii="Arial" w:eastAsia="Times New Roman" w:hAnsi="Arial" w:cs="Arial"/>
                <w:color w:val="000000"/>
                <w:sz w:val="24"/>
                <w:szCs w:val="24"/>
              </w:rPr>
              <w:t>ViaVoice</w:t>
            </w:r>
            <w:proofErr w:type="spellEnd"/>
            <w:r w:rsidRPr="006B2F05">
              <w:rPr>
                <w:rFonts w:ascii="Arial" w:eastAsia="Times New Roman" w:hAnsi="Arial" w:cs="Arial"/>
                <w:color w:val="000000"/>
                <w:sz w:val="24"/>
                <w:szCs w:val="24"/>
              </w:rPr>
              <w:t xml:space="preserve"> voices. </w:t>
            </w:r>
          </w:p>
          <w:p w:rsidR="006B2F05" w:rsidRPr="006B2F05" w:rsidRDefault="006B2F05" w:rsidP="006B2F05">
            <w:pPr>
              <w:spacing w:before="100" w:beforeAutospacing="1" w:after="100" w:afterAutospacing="1" w:line="240" w:lineRule="auto"/>
              <w:rPr>
                <w:rFonts w:ascii="Arial" w:eastAsia="Times New Roman" w:hAnsi="Arial" w:cs="Arial"/>
                <w:color w:val="000000"/>
                <w:sz w:val="24"/>
                <w:szCs w:val="24"/>
              </w:rPr>
            </w:pPr>
            <w:r w:rsidRPr="006B2F05">
              <w:rPr>
                <w:rFonts w:ascii="Arial" w:eastAsia="Times New Roman" w:hAnsi="Arial" w:cs="Arial"/>
                <w:color w:val="000000"/>
                <w:sz w:val="24"/>
                <w:szCs w:val="24"/>
              </w:rPr>
              <w:t xml:space="preserve">The default </w:t>
            </w:r>
            <w:proofErr w:type="spellStart"/>
            <w:r w:rsidRPr="006B2F05">
              <w:rPr>
                <w:rFonts w:ascii="Arial" w:eastAsia="Times New Roman" w:hAnsi="Arial" w:cs="Arial"/>
                <w:color w:val="000000"/>
                <w:sz w:val="24"/>
                <w:szCs w:val="24"/>
              </w:rPr>
              <w:t>Acapela</w:t>
            </w:r>
            <w:proofErr w:type="spellEnd"/>
            <w:r w:rsidRPr="006B2F05">
              <w:rPr>
                <w:rFonts w:ascii="Arial" w:eastAsia="Times New Roman" w:hAnsi="Arial" w:cs="Arial"/>
                <w:color w:val="000000"/>
                <w:sz w:val="24"/>
                <w:szCs w:val="24"/>
              </w:rPr>
              <w:t xml:space="preserve"> "Heather" voice or "Microsoft Mary" are recommended as being the clearest.</w:t>
            </w:r>
          </w:p>
        </w:tc>
      </w:tr>
      <w:tr w:rsidR="006B2F05" w:rsidRPr="006B2F05" w:rsidTr="006B2F05">
        <w:trPr>
          <w:tblCellSpacing w:w="0" w:type="dxa"/>
        </w:trPr>
        <w:tc>
          <w:tcPr>
            <w:tcW w:w="5000" w:type="pct"/>
            <w:vAlign w:val="center"/>
            <w:hideMark/>
          </w:tcPr>
          <w:p w:rsidR="006B2F05" w:rsidRPr="006B2F05" w:rsidRDefault="006B2F05" w:rsidP="006B2F05">
            <w:pPr>
              <w:spacing w:before="100" w:beforeAutospacing="1" w:after="100" w:afterAutospacing="1" w:line="240" w:lineRule="auto"/>
              <w:rPr>
                <w:rFonts w:ascii="Arial" w:eastAsia="Times New Roman" w:hAnsi="Arial" w:cs="Arial"/>
                <w:color w:val="000000"/>
                <w:sz w:val="24"/>
                <w:szCs w:val="24"/>
              </w:rPr>
            </w:pPr>
          </w:p>
        </w:tc>
      </w:tr>
      <w:tr w:rsidR="006B2F05" w:rsidRPr="006B2F05" w:rsidTr="006B2F05">
        <w:trPr>
          <w:tblCellSpacing w:w="0" w:type="dxa"/>
        </w:trPr>
        <w:tc>
          <w:tcPr>
            <w:tcW w:w="5000" w:type="pct"/>
            <w:vAlign w:val="center"/>
            <w:hideMark/>
          </w:tcPr>
          <w:p w:rsidR="006B2F05" w:rsidRPr="006B2F05" w:rsidRDefault="006B2F05" w:rsidP="006B2F05">
            <w:pPr>
              <w:spacing w:after="0" w:line="240" w:lineRule="auto"/>
              <w:rPr>
                <w:rFonts w:ascii="Arial" w:eastAsia="Times New Roman" w:hAnsi="Arial" w:cs="Arial"/>
                <w:color w:val="000000"/>
                <w:sz w:val="24"/>
                <w:szCs w:val="24"/>
              </w:rPr>
            </w:pPr>
            <w:r w:rsidRPr="006B2F05">
              <w:rPr>
                <w:rFonts w:ascii="Arial" w:eastAsia="Times New Roman" w:hAnsi="Arial" w:cs="Arial"/>
                <w:color w:val="000000"/>
                <w:sz w:val="24"/>
                <w:szCs w:val="24"/>
              </w:rPr>
              <w:t> </w:t>
            </w:r>
          </w:p>
        </w:tc>
      </w:tr>
      <w:tr w:rsidR="006B2F05" w:rsidRPr="006B2F05" w:rsidTr="006B2F05">
        <w:trPr>
          <w:tblCellSpacing w:w="0" w:type="dxa"/>
        </w:trPr>
        <w:tc>
          <w:tcPr>
            <w:tcW w:w="5000" w:type="pct"/>
            <w:vAlign w:val="center"/>
            <w:hideMark/>
          </w:tcPr>
          <w:p w:rsidR="006B2F05" w:rsidRPr="006B2F05" w:rsidRDefault="006B2F05" w:rsidP="006B2F05">
            <w:pPr>
              <w:spacing w:after="0" w:line="240" w:lineRule="auto"/>
              <w:rPr>
                <w:rFonts w:ascii="Arial" w:eastAsia="Times New Roman" w:hAnsi="Arial" w:cs="Arial"/>
                <w:color w:val="000000"/>
                <w:sz w:val="24"/>
                <w:szCs w:val="24"/>
              </w:rPr>
            </w:pPr>
          </w:p>
        </w:tc>
      </w:tr>
      <w:tr w:rsidR="006B2F05" w:rsidRPr="006B2F05" w:rsidTr="006B2F05">
        <w:trPr>
          <w:tblCellSpacing w:w="0" w:type="dxa"/>
        </w:trPr>
        <w:tc>
          <w:tcPr>
            <w:tcW w:w="5000" w:type="pct"/>
            <w:vAlign w:val="center"/>
            <w:hideMark/>
          </w:tcPr>
          <w:p w:rsidR="006B2F05" w:rsidRPr="006B2F05" w:rsidRDefault="006B2F05" w:rsidP="006B2F05">
            <w:pPr>
              <w:spacing w:after="0" w:line="240" w:lineRule="auto"/>
              <w:rPr>
                <w:rFonts w:ascii="Arial" w:eastAsia="Times New Roman" w:hAnsi="Arial" w:cs="Arial"/>
                <w:color w:val="000000"/>
                <w:sz w:val="24"/>
                <w:szCs w:val="24"/>
              </w:rPr>
            </w:pPr>
            <w:r w:rsidRPr="006B2F05">
              <w:rPr>
                <w:rFonts w:ascii="Arial" w:eastAsia="Times New Roman" w:hAnsi="Arial" w:cs="Arial"/>
                <w:color w:val="000000"/>
                <w:sz w:val="24"/>
                <w:szCs w:val="24"/>
              </w:rPr>
              <w:t> </w:t>
            </w:r>
          </w:p>
        </w:tc>
      </w:tr>
      <w:tr w:rsidR="006B2F05" w:rsidRPr="006B2F05" w:rsidTr="006B2F05">
        <w:trPr>
          <w:tblCellSpacing w:w="0" w:type="dxa"/>
        </w:trPr>
        <w:tc>
          <w:tcPr>
            <w:tcW w:w="5000" w:type="pct"/>
            <w:vAlign w:val="center"/>
            <w:hideMark/>
          </w:tcPr>
          <w:p w:rsidR="006B2F05" w:rsidRPr="006B2F05" w:rsidRDefault="006B2F05" w:rsidP="006B2F05">
            <w:pPr>
              <w:spacing w:before="100" w:beforeAutospacing="1" w:after="100" w:afterAutospacing="1" w:line="240" w:lineRule="auto"/>
              <w:outlineLvl w:val="1"/>
              <w:rPr>
                <w:rFonts w:ascii="Arial" w:eastAsia="Times New Roman" w:hAnsi="Arial" w:cs="Arial"/>
                <w:b/>
                <w:bCs/>
                <w:color w:val="000000"/>
                <w:sz w:val="29"/>
                <w:szCs w:val="29"/>
              </w:rPr>
            </w:pPr>
            <w:bookmarkStart w:id="4" w:name="movingbox"/>
            <w:bookmarkEnd w:id="4"/>
            <w:r w:rsidRPr="006B2F05">
              <w:rPr>
                <w:rFonts w:ascii="Arial" w:eastAsia="Times New Roman" w:hAnsi="Arial" w:cs="Arial"/>
                <w:b/>
                <w:bCs/>
                <w:color w:val="000000"/>
                <w:sz w:val="29"/>
                <w:szCs w:val="29"/>
              </w:rPr>
              <w:t>Moving the Prediction Box</w:t>
            </w:r>
          </w:p>
        </w:tc>
      </w:tr>
      <w:tr w:rsidR="006B2F05" w:rsidRPr="006B2F05" w:rsidTr="006B2F05">
        <w:trPr>
          <w:tblCellSpacing w:w="0" w:type="dxa"/>
        </w:trPr>
        <w:tc>
          <w:tcPr>
            <w:tcW w:w="5000" w:type="pct"/>
            <w:vAlign w:val="center"/>
            <w:hideMark/>
          </w:tcPr>
          <w:tbl>
            <w:tblPr>
              <w:tblpPr w:leftFromText="45" w:rightFromText="45" w:vertAnchor="text"/>
              <w:tblW w:w="0" w:type="pct"/>
              <w:tblCellSpacing w:w="0" w:type="dxa"/>
              <w:tblCellMar>
                <w:top w:w="75" w:type="dxa"/>
                <w:left w:w="75" w:type="dxa"/>
                <w:bottom w:w="75" w:type="dxa"/>
                <w:right w:w="75" w:type="dxa"/>
              </w:tblCellMar>
              <w:tblLook w:val="04A0" w:firstRow="1" w:lastRow="0" w:firstColumn="1" w:lastColumn="0" w:noHBand="0" w:noVBand="1"/>
            </w:tblPr>
            <w:tblGrid>
              <w:gridCol w:w="4620"/>
            </w:tblGrid>
            <w:tr w:rsidR="006B2F05" w:rsidRPr="006B2F05">
              <w:trPr>
                <w:tblCellSpacing w:w="0" w:type="dxa"/>
              </w:trPr>
              <w:tc>
                <w:tcPr>
                  <w:tcW w:w="0" w:type="auto"/>
                  <w:vAlign w:val="center"/>
                  <w:hideMark/>
                </w:tcPr>
                <w:p w:rsidR="006B2F05" w:rsidRPr="006B2F05" w:rsidRDefault="006B2F05" w:rsidP="006B2F05">
                  <w:pPr>
                    <w:spacing w:after="0" w:line="240" w:lineRule="auto"/>
                    <w:rPr>
                      <w:rFonts w:ascii="Arial" w:eastAsia="Times New Roman" w:hAnsi="Arial" w:cs="Arial"/>
                      <w:color w:val="000000"/>
                      <w:sz w:val="24"/>
                      <w:szCs w:val="24"/>
                    </w:rPr>
                  </w:pPr>
                  <w:r>
                    <w:rPr>
                      <w:rFonts w:ascii="Arial" w:eastAsia="Times New Roman" w:hAnsi="Arial" w:cs="Arial"/>
                      <w:noProof/>
                      <w:color w:val="000000"/>
                      <w:sz w:val="24"/>
                      <w:szCs w:val="24"/>
                    </w:rPr>
                    <w:drawing>
                      <wp:inline distT="0" distB="0" distL="0" distR="0" wp14:anchorId="66CD69F1" wp14:editId="7166405A">
                        <wp:extent cx="2819400" cy="2114550"/>
                        <wp:effectExtent l="19050" t="0" r="0" b="0"/>
                        <wp:docPr id="4" name="Picture 4" descr="http://www.wordq.com/images/moving_prediction_box.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wordq.com/images/moving_prediction_box.jpg"/>
                                <pic:cNvPicPr>
                                  <a:picLocks noChangeAspect="1" noChangeArrowheads="1"/>
                                </pic:cNvPicPr>
                              </pic:nvPicPr>
                              <pic:blipFill>
                                <a:blip r:embed="rId8"/>
                                <a:srcRect/>
                                <a:stretch>
                                  <a:fillRect/>
                                </a:stretch>
                              </pic:blipFill>
                              <pic:spPr bwMode="auto">
                                <a:xfrm>
                                  <a:off x="0" y="0"/>
                                  <a:ext cx="2819400" cy="2114550"/>
                                </a:xfrm>
                                <a:prstGeom prst="rect">
                                  <a:avLst/>
                                </a:prstGeom>
                                <a:noFill/>
                                <a:ln w="9525">
                                  <a:noFill/>
                                  <a:miter lim="800000"/>
                                  <a:headEnd/>
                                  <a:tailEnd/>
                                </a:ln>
                              </pic:spPr>
                            </pic:pic>
                          </a:graphicData>
                        </a:graphic>
                      </wp:inline>
                    </w:drawing>
                  </w:r>
                </w:p>
              </w:tc>
            </w:tr>
          </w:tbl>
          <w:p w:rsidR="006B2F05" w:rsidRPr="006B2F05" w:rsidRDefault="006B2F05" w:rsidP="006B2F05">
            <w:pPr>
              <w:spacing w:before="100" w:beforeAutospacing="1" w:after="100" w:afterAutospacing="1" w:line="240" w:lineRule="auto"/>
              <w:rPr>
                <w:rFonts w:ascii="Arial" w:eastAsia="Times New Roman" w:hAnsi="Arial" w:cs="Arial"/>
                <w:color w:val="000000"/>
                <w:sz w:val="24"/>
                <w:szCs w:val="24"/>
              </w:rPr>
            </w:pPr>
            <w:r w:rsidRPr="006B2F05">
              <w:rPr>
                <w:rFonts w:ascii="Arial" w:eastAsia="Times New Roman" w:hAnsi="Arial" w:cs="Arial"/>
                <w:color w:val="000000"/>
                <w:sz w:val="24"/>
                <w:szCs w:val="24"/>
              </w:rPr>
              <w:t xml:space="preserve">The default setting in </w:t>
            </w:r>
            <w:proofErr w:type="spellStart"/>
            <w:r w:rsidRPr="006B2F05">
              <w:rPr>
                <w:rFonts w:ascii="Arial" w:eastAsia="Times New Roman" w:hAnsi="Arial" w:cs="Arial"/>
                <w:color w:val="000000"/>
                <w:sz w:val="24"/>
                <w:szCs w:val="24"/>
              </w:rPr>
              <w:t>WordQ</w:t>
            </w:r>
            <w:proofErr w:type="spellEnd"/>
            <w:r w:rsidRPr="006B2F05">
              <w:rPr>
                <w:rFonts w:ascii="Arial" w:eastAsia="Times New Roman" w:hAnsi="Arial" w:cs="Arial"/>
                <w:color w:val="000000"/>
                <w:sz w:val="24"/>
                <w:szCs w:val="24"/>
              </w:rPr>
              <w:t xml:space="preserve"> is for the prediction box to follow the cursor. However, if you are using quite a lot of text, especially web pages, you may find that this gets in the way with the box covering the text you want to read. Some people also prefer to have the box always in a fixed place so that they can look for suggestions in a constant location. </w:t>
            </w:r>
          </w:p>
          <w:p w:rsidR="006B2F05" w:rsidRPr="006B2F05" w:rsidRDefault="006B2F05" w:rsidP="006B2F05">
            <w:pPr>
              <w:spacing w:before="100" w:beforeAutospacing="1" w:after="100" w:afterAutospacing="1" w:line="240" w:lineRule="auto"/>
              <w:rPr>
                <w:rFonts w:ascii="Arial" w:eastAsia="Times New Roman" w:hAnsi="Arial" w:cs="Arial"/>
                <w:color w:val="000000"/>
                <w:sz w:val="24"/>
                <w:szCs w:val="24"/>
              </w:rPr>
            </w:pPr>
          </w:p>
        </w:tc>
      </w:tr>
      <w:tr w:rsidR="006B2F05" w:rsidRPr="006B2F05" w:rsidTr="006B2F05">
        <w:trPr>
          <w:tblCellSpacing w:w="0" w:type="dxa"/>
        </w:trPr>
        <w:tc>
          <w:tcPr>
            <w:tcW w:w="5000" w:type="pct"/>
            <w:vAlign w:val="center"/>
            <w:hideMark/>
          </w:tcPr>
          <w:p w:rsidR="006B2F05" w:rsidRPr="006B2F05" w:rsidRDefault="006B2F05" w:rsidP="006B2F05">
            <w:pPr>
              <w:spacing w:after="0" w:line="240" w:lineRule="auto"/>
              <w:rPr>
                <w:rFonts w:ascii="Arial" w:eastAsia="Times New Roman" w:hAnsi="Arial" w:cs="Arial"/>
                <w:color w:val="000000"/>
                <w:sz w:val="24"/>
                <w:szCs w:val="24"/>
              </w:rPr>
            </w:pPr>
            <w:r w:rsidRPr="006B2F05">
              <w:rPr>
                <w:rFonts w:ascii="Arial" w:eastAsia="Times New Roman" w:hAnsi="Arial" w:cs="Arial"/>
                <w:b/>
                <w:color w:val="000000"/>
                <w:sz w:val="24"/>
                <w:szCs w:val="24"/>
              </w:rPr>
              <w:t>To keep the prediction box in a single location</w:t>
            </w:r>
            <w:r w:rsidRPr="006B2F05">
              <w:rPr>
                <w:rFonts w:ascii="Arial" w:eastAsia="Times New Roman" w:hAnsi="Arial" w:cs="Arial"/>
                <w:color w:val="000000"/>
                <w:sz w:val="24"/>
                <w:szCs w:val="24"/>
              </w:rPr>
              <w:t xml:space="preserve">: </w:t>
            </w:r>
          </w:p>
          <w:p w:rsidR="006B2F05" w:rsidRDefault="006B2F05" w:rsidP="006B2F05">
            <w:pPr>
              <w:numPr>
                <w:ilvl w:val="0"/>
                <w:numId w:val="7"/>
              </w:numPr>
              <w:spacing w:before="100" w:beforeAutospacing="1" w:after="100" w:afterAutospacing="1" w:line="240" w:lineRule="auto"/>
              <w:rPr>
                <w:rFonts w:ascii="Arial" w:eastAsia="Times New Roman" w:hAnsi="Arial" w:cs="Arial"/>
                <w:color w:val="000000"/>
                <w:sz w:val="24"/>
                <w:szCs w:val="24"/>
              </w:rPr>
            </w:pPr>
            <w:r w:rsidRPr="006B2F05">
              <w:rPr>
                <w:rFonts w:ascii="Arial" w:eastAsia="Times New Roman" w:hAnsi="Arial" w:cs="Arial"/>
                <w:color w:val="000000"/>
                <w:sz w:val="24"/>
                <w:szCs w:val="24"/>
              </w:rPr>
              <w:t xml:space="preserve">Go to </w:t>
            </w:r>
            <w:r w:rsidRPr="006B2F05">
              <w:rPr>
                <w:rFonts w:ascii="Arial" w:eastAsia="Times New Roman" w:hAnsi="Arial" w:cs="Arial"/>
                <w:b/>
                <w:bCs/>
                <w:color w:val="000000"/>
                <w:sz w:val="24"/>
                <w:szCs w:val="24"/>
              </w:rPr>
              <w:t>Options</w:t>
            </w:r>
          </w:p>
          <w:p w:rsidR="006B2F05" w:rsidRPr="006B2F05" w:rsidRDefault="006B2F05" w:rsidP="006B2F05">
            <w:pPr>
              <w:numPr>
                <w:ilvl w:val="0"/>
                <w:numId w:val="7"/>
              </w:num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C</w:t>
            </w:r>
            <w:r w:rsidRPr="006B2F05">
              <w:rPr>
                <w:rFonts w:ascii="Arial" w:eastAsia="Times New Roman" w:hAnsi="Arial" w:cs="Arial"/>
                <w:color w:val="000000"/>
                <w:sz w:val="24"/>
                <w:szCs w:val="24"/>
              </w:rPr>
              <w:t xml:space="preserve">lick on </w:t>
            </w:r>
            <w:r w:rsidRPr="006B2F05">
              <w:rPr>
                <w:rFonts w:ascii="Arial" w:eastAsia="Times New Roman" w:hAnsi="Arial" w:cs="Arial"/>
                <w:b/>
                <w:bCs/>
                <w:color w:val="000000"/>
                <w:sz w:val="24"/>
                <w:szCs w:val="24"/>
              </w:rPr>
              <w:t>Predictions...</w:t>
            </w:r>
            <w:r w:rsidRPr="006B2F05">
              <w:rPr>
                <w:rFonts w:ascii="Arial" w:eastAsia="Times New Roman" w:hAnsi="Arial" w:cs="Arial"/>
                <w:color w:val="000000"/>
                <w:sz w:val="24"/>
                <w:szCs w:val="24"/>
              </w:rPr>
              <w:t xml:space="preserve"> </w:t>
            </w:r>
          </w:p>
          <w:p w:rsidR="006B2F05" w:rsidRPr="006B2F05" w:rsidRDefault="006B2F05" w:rsidP="006B2F05">
            <w:pPr>
              <w:numPr>
                <w:ilvl w:val="0"/>
                <w:numId w:val="7"/>
              </w:numPr>
              <w:spacing w:before="100" w:beforeAutospacing="1" w:after="100" w:afterAutospacing="1" w:line="240" w:lineRule="auto"/>
              <w:rPr>
                <w:rFonts w:ascii="Arial" w:eastAsia="Times New Roman" w:hAnsi="Arial" w:cs="Arial"/>
                <w:color w:val="000000"/>
                <w:sz w:val="24"/>
                <w:szCs w:val="24"/>
              </w:rPr>
            </w:pPr>
            <w:r w:rsidRPr="006B2F05">
              <w:rPr>
                <w:rFonts w:ascii="Arial" w:eastAsia="Times New Roman" w:hAnsi="Arial" w:cs="Arial"/>
                <w:color w:val="000000"/>
                <w:sz w:val="24"/>
                <w:szCs w:val="24"/>
              </w:rPr>
              <w:t xml:space="preserve">Click on </w:t>
            </w:r>
            <w:r w:rsidR="00727D29">
              <w:rPr>
                <w:rFonts w:ascii="Arial" w:eastAsia="Times New Roman" w:hAnsi="Arial" w:cs="Arial"/>
                <w:b/>
                <w:bCs/>
                <w:color w:val="000000"/>
                <w:sz w:val="24"/>
                <w:szCs w:val="24"/>
              </w:rPr>
              <w:t>L</w:t>
            </w:r>
            <w:r w:rsidRPr="006B2F05">
              <w:rPr>
                <w:rFonts w:ascii="Arial" w:eastAsia="Times New Roman" w:hAnsi="Arial" w:cs="Arial"/>
                <w:b/>
                <w:bCs/>
                <w:color w:val="000000"/>
                <w:sz w:val="24"/>
                <w:szCs w:val="24"/>
              </w:rPr>
              <w:t>eave in place</w:t>
            </w:r>
            <w:r w:rsidRPr="006B2F05">
              <w:rPr>
                <w:rFonts w:ascii="Arial" w:eastAsia="Times New Roman" w:hAnsi="Arial" w:cs="Arial"/>
                <w:color w:val="000000"/>
                <w:sz w:val="24"/>
                <w:szCs w:val="24"/>
              </w:rPr>
              <w:t xml:space="preserve"> </w:t>
            </w:r>
          </w:p>
          <w:p w:rsidR="006B2F05" w:rsidRDefault="006B2F05" w:rsidP="006B2F05">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 xml:space="preserve">You can move </w:t>
            </w:r>
            <w:r w:rsidRPr="006B2F05">
              <w:rPr>
                <w:rFonts w:ascii="Arial" w:eastAsia="Times New Roman" w:hAnsi="Arial" w:cs="Arial"/>
                <w:color w:val="000000"/>
                <w:sz w:val="24"/>
                <w:szCs w:val="24"/>
              </w:rPr>
              <w:t>the prediction box by clicking on its title</w:t>
            </w:r>
            <w:r w:rsidR="00727D29">
              <w:rPr>
                <w:rFonts w:ascii="Arial" w:eastAsia="Times New Roman" w:hAnsi="Arial" w:cs="Arial"/>
                <w:color w:val="000000"/>
                <w:sz w:val="24"/>
                <w:szCs w:val="24"/>
              </w:rPr>
              <w:t xml:space="preserve"> </w:t>
            </w:r>
            <w:r w:rsidRPr="006B2F05">
              <w:rPr>
                <w:rFonts w:ascii="Arial" w:eastAsia="Times New Roman" w:hAnsi="Arial" w:cs="Arial"/>
                <w:color w:val="000000"/>
                <w:sz w:val="24"/>
                <w:szCs w:val="24"/>
              </w:rPr>
              <w:t>bar and dragging it. The bottom right-hand corner of the screen is a common preference.</w:t>
            </w:r>
          </w:p>
          <w:p w:rsidR="006B2F05" w:rsidRPr="006B2F05" w:rsidRDefault="006B2F05" w:rsidP="006B2F05">
            <w:pPr>
              <w:spacing w:before="100" w:beforeAutospacing="1" w:after="100" w:afterAutospacing="1" w:line="240" w:lineRule="auto"/>
              <w:rPr>
                <w:rFonts w:ascii="Arial" w:eastAsia="Times New Roman" w:hAnsi="Arial" w:cs="Arial"/>
                <w:b/>
                <w:color w:val="000000"/>
                <w:sz w:val="24"/>
                <w:szCs w:val="24"/>
              </w:rPr>
            </w:pPr>
            <w:r w:rsidRPr="006B2F05">
              <w:rPr>
                <w:rFonts w:ascii="Arial" w:eastAsia="Times New Roman" w:hAnsi="Arial" w:cs="Arial"/>
                <w:b/>
                <w:color w:val="000000"/>
                <w:sz w:val="24"/>
                <w:szCs w:val="24"/>
              </w:rPr>
              <w:t>Hiding/showing the word prediction box:</w:t>
            </w:r>
          </w:p>
          <w:p w:rsidR="006B2F05" w:rsidRPr="006B2F05" w:rsidRDefault="006B2F05" w:rsidP="006B2F05">
            <w:pPr>
              <w:spacing w:before="100" w:beforeAutospacing="1" w:after="100" w:afterAutospacing="1" w:line="240" w:lineRule="auto"/>
              <w:rPr>
                <w:rFonts w:ascii="Arial" w:eastAsia="Times New Roman" w:hAnsi="Arial" w:cs="Arial"/>
                <w:color w:val="000000"/>
                <w:sz w:val="24"/>
                <w:szCs w:val="24"/>
              </w:rPr>
            </w:pPr>
            <w:r>
              <w:rPr>
                <w:rFonts w:ascii="Arial" w:eastAsia="Times New Roman" w:hAnsi="Arial" w:cs="Arial"/>
                <w:color w:val="000000"/>
                <w:sz w:val="24"/>
                <w:szCs w:val="24"/>
              </w:rPr>
              <w:t>Click</w:t>
            </w:r>
            <w:r w:rsidRPr="006B2F05">
              <w:rPr>
                <w:rFonts w:ascii="Arial" w:eastAsia="Times New Roman" w:hAnsi="Arial" w:cs="Arial"/>
                <w:color w:val="000000"/>
                <w:sz w:val="24"/>
                <w:szCs w:val="24"/>
              </w:rPr>
              <w:t xml:space="preserve"> on the Words button in the </w:t>
            </w:r>
            <w:proofErr w:type="spellStart"/>
            <w:r w:rsidRPr="006B2F05">
              <w:rPr>
                <w:rFonts w:ascii="Arial" w:eastAsia="Times New Roman" w:hAnsi="Arial" w:cs="Arial"/>
                <w:color w:val="000000"/>
                <w:sz w:val="24"/>
                <w:szCs w:val="24"/>
              </w:rPr>
              <w:t>WordQ</w:t>
            </w:r>
            <w:proofErr w:type="spellEnd"/>
            <w:r w:rsidRPr="006B2F05">
              <w:rPr>
                <w:rFonts w:ascii="Arial" w:eastAsia="Times New Roman" w:hAnsi="Arial" w:cs="Arial"/>
                <w:color w:val="000000"/>
                <w:sz w:val="24"/>
                <w:szCs w:val="24"/>
              </w:rPr>
              <w:t xml:space="preserve"> toolbar and/or by pressing the </w:t>
            </w:r>
            <w:r w:rsidRPr="006B2F05">
              <w:rPr>
                <w:rFonts w:ascii="Arial" w:eastAsia="Times New Roman" w:hAnsi="Arial" w:cs="Arial"/>
                <w:b/>
                <w:bCs/>
                <w:i/>
                <w:iCs/>
                <w:color w:val="000000"/>
                <w:sz w:val="24"/>
                <w:szCs w:val="24"/>
              </w:rPr>
              <w:t>F9</w:t>
            </w:r>
            <w:r w:rsidRPr="006B2F05">
              <w:rPr>
                <w:rFonts w:ascii="Arial" w:eastAsia="Times New Roman" w:hAnsi="Arial" w:cs="Arial"/>
                <w:color w:val="000000"/>
                <w:sz w:val="24"/>
                <w:szCs w:val="24"/>
              </w:rPr>
              <w:t xml:space="preserve"> function key. </w:t>
            </w:r>
            <w:r>
              <w:rPr>
                <w:rFonts w:ascii="Arial" w:eastAsia="Times New Roman" w:hAnsi="Arial" w:cs="Arial"/>
                <w:color w:val="000000"/>
                <w:sz w:val="24"/>
                <w:szCs w:val="24"/>
              </w:rPr>
              <w:t>T</w:t>
            </w:r>
            <w:r w:rsidRPr="006B2F05">
              <w:rPr>
                <w:rFonts w:ascii="Arial" w:eastAsia="Times New Roman" w:hAnsi="Arial" w:cs="Arial"/>
                <w:color w:val="000000"/>
                <w:sz w:val="24"/>
                <w:szCs w:val="24"/>
              </w:rPr>
              <w:t xml:space="preserve">his is a fast way to get the prediction box out of the way especially when viewing Web pages. Also, when writing, they can hide the prediction box </w:t>
            </w:r>
            <w:r>
              <w:rPr>
                <w:rFonts w:ascii="Arial" w:eastAsia="Times New Roman" w:hAnsi="Arial" w:cs="Arial"/>
                <w:color w:val="000000"/>
                <w:sz w:val="24"/>
                <w:szCs w:val="24"/>
              </w:rPr>
              <w:t>until t</w:t>
            </w:r>
            <w:r w:rsidRPr="006B2F05">
              <w:rPr>
                <w:rFonts w:ascii="Arial" w:eastAsia="Times New Roman" w:hAnsi="Arial" w:cs="Arial"/>
                <w:color w:val="000000"/>
                <w:sz w:val="24"/>
                <w:szCs w:val="24"/>
              </w:rPr>
              <w:t xml:space="preserve">hey need help. </w:t>
            </w:r>
          </w:p>
        </w:tc>
      </w:tr>
      <w:tr w:rsidR="006B2F05" w:rsidRPr="00EB28A2" w:rsidTr="006B2F05">
        <w:trPr>
          <w:tblCellSpacing w:w="0" w:type="dxa"/>
        </w:trPr>
        <w:tc>
          <w:tcPr>
            <w:tcW w:w="5000" w:type="pct"/>
            <w:vAlign w:val="center"/>
            <w:hideMark/>
          </w:tcPr>
          <w:p w:rsidR="006B2F05" w:rsidRPr="00EB28A2" w:rsidRDefault="006B2F05" w:rsidP="006B2F05">
            <w:pPr>
              <w:spacing w:after="0" w:line="240" w:lineRule="auto"/>
              <w:rPr>
                <w:rFonts w:ascii="Arial" w:eastAsia="Times New Roman" w:hAnsi="Arial" w:cs="Arial"/>
                <w:color w:val="000000"/>
                <w:sz w:val="24"/>
                <w:szCs w:val="24"/>
              </w:rPr>
            </w:pPr>
            <w:r w:rsidRPr="00EB28A2">
              <w:rPr>
                <w:rFonts w:ascii="Arial" w:eastAsia="Times New Roman" w:hAnsi="Arial" w:cs="Arial"/>
                <w:color w:val="000000"/>
                <w:sz w:val="24"/>
                <w:szCs w:val="24"/>
              </w:rPr>
              <w:t> </w:t>
            </w:r>
          </w:p>
          <w:p w:rsidR="00161741" w:rsidRPr="00EB28A2" w:rsidRDefault="00161741" w:rsidP="006B2F05">
            <w:pPr>
              <w:spacing w:after="0" w:line="240" w:lineRule="auto"/>
              <w:rPr>
                <w:rFonts w:ascii="Arial" w:eastAsia="Times New Roman" w:hAnsi="Arial" w:cs="Arial"/>
                <w:color w:val="000000"/>
                <w:sz w:val="24"/>
                <w:szCs w:val="24"/>
              </w:rPr>
            </w:pPr>
          </w:p>
          <w:p w:rsidR="00161741" w:rsidRPr="00EB28A2" w:rsidRDefault="00161741" w:rsidP="00EB28A2">
            <w:pPr>
              <w:spacing w:after="100" w:afterAutospacing="1" w:line="240" w:lineRule="auto"/>
              <w:jc w:val="center"/>
              <w:outlineLvl w:val="1"/>
              <w:rPr>
                <w:rFonts w:ascii="Arial" w:eastAsia="Times New Roman" w:hAnsi="Arial" w:cs="Arial"/>
                <w:b/>
                <w:bCs/>
                <w:color w:val="000000"/>
                <w:sz w:val="48"/>
                <w:szCs w:val="48"/>
              </w:rPr>
            </w:pPr>
            <w:proofErr w:type="spellStart"/>
            <w:r w:rsidRPr="00EB28A2">
              <w:rPr>
                <w:rFonts w:ascii="Arial" w:eastAsia="Times New Roman" w:hAnsi="Arial" w:cs="Arial"/>
                <w:b/>
                <w:bCs/>
                <w:color w:val="000000"/>
                <w:sz w:val="48"/>
                <w:szCs w:val="48"/>
              </w:rPr>
              <w:lastRenderedPageBreak/>
              <w:t>SpeakQ</w:t>
            </w:r>
            <w:proofErr w:type="spellEnd"/>
          </w:p>
          <w:p w:rsidR="00EB28A2" w:rsidRPr="00EB28A2" w:rsidRDefault="00EB28A2" w:rsidP="00EB28A2">
            <w:pPr>
              <w:pStyle w:val="NormalWeb"/>
              <w:spacing w:before="0" w:beforeAutospacing="0"/>
              <w:rPr>
                <w:rFonts w:ascii="Arial" w:hAnsi="Arial" w:cs="Arial"/>
                <w:color w:val="222222"/>
              </w:rPr>
            </w:pPr>
            <w:r w:rsidRPr="00EB28A2">
              <w:rPr>
                <w:rStyle w:val="Strong"/>
                <w:rFonts w:ascii="Arial" w:hAnsi="Arial" w:cs="Arial"/>
                <w:color w:val="222222"/>
              </w:rPr>
              <w:t>Training your speech</w:t>
            </w:r>
          </w:p>
          <w:p w:rsidR="00161741" w:rsidRPr="00EB28A2" w:rsidRDefault="00161741" w:rsidP="00EB28A2">
            <w:pPr>
              <w:spacing w:after="0"/>
              <w:rPr>
                <w:rStyle w:val="Strong"/>
                <w:rFonts w:ascii="Arial" w:hAnsi="Arial" w:cs="Arial"/>
                <w:b w:val="0"/>
                <w:sz w:val="24"/>
                <w:szCs w:val="24"/>
              </w:rPr>
            </w:pPr>
            <w:r w:rsidRPr="00EB28A2">
              <w:rPr>
                <w:rStyle w:val="Strong"/>
                <w:rFonts w:ascii="Arial" w:hAnsi="Arial" w:cs="Arial"/>
                <w:b w:val="0"/>
                <w:sz w:val="24"/>
                <w:szCs w:val="24"/>
              </w:rPr>
              <w:t>Click on</w:t>
            </w:r>
            <w:r w:rsidRPr="00EB28A2">
              <w:rPr>
                <w:rStyle w:val="Strong"/>
                <w:rFonts w:ascii="Arial" w:hAnsi="Arial" w:cs="Arial"/>
                <w:sz w:val="24"/>
                <w:szCs w:val="24"/>
              </w:rPr>
              <w:t xml:space="preserve"> Options </w:t>
            </w:r>
            <w:r w:rsidRPr="00EB28A2">
              <w:rPr>
                <w:rStyle w:val="Strong"/>
                <w:rFonts w:ascii="Arial" w:hAnsi="Arial" w:cs="Arial"/>
                <w:b w:val="0"/>
                <w:sz w:val="24"/>
                <w:szCs w:val="24"/>
              </w:rPr>
              <w:t xml:space="preserve">(Open User if it’s not already opened) </w:t>
            </w:r>
          </w:p>
          <w:p w:rsidR="00161741" w:rsidRPr="00EB28A2" w:rsidRDefault="00161741" w:rsidP="00EB28A2">
            <w:pPr>
              <w:spacing w:after="0"/>
              <w:rPr>
                <w:rStyle w:val="Strong"/>
                <w:rFonts w:ascii="Arial" w:hAnsi="Arial" w:cs="Arial"/>
                <w:sz w:val="24"/>
                <w:szCs w:val="24"/>
              </w:rPr>
            </w:pPr>
            <w:r w:rsidRPr="00EB28A2">
              <w:rPr>
                <w:rStyle w:val="Strong"/>
                <w:rFonts w:ascii="Arial" w:hAnsi="Arial" w:cs="Arial"/>
                <w:b w:val="0"/>
                <w:sz w:val="24"/>
                <w:szCs w:val="24"/>
              </w:rPr>
              <w:t xml:space="preserve">Select </w:t>
            </w:r>
            <w:r w:rsidRPr="00EB28A2">
              <w:rPr>
                <w:rStyle w:val="Strong"/>
                <w:rFonts w:ascii="Arial" w:hAnsi="Arial" w:cs="Arial"/>
                <w:sz w:val="24"/>
                <w:szCs w:val="24"/>
              </w:rPr>
              <w:t>“Speech Recognition”</w:t>
            </w:r>
          </w:p>
          <w:p w:rsidR="00161741" w:rsidRPr="00EB28A2" w:rsidRDefault="00161741" w:rsidP="00EB28A2">
            <w:pPr>
              <w:spacing w:after="0"/>
              <w:rPr>
                <w:rStyle w:val="Strong"/>
                <w:rFonts w:ascii="Arial" w:hAnsi="Arial" w:cs="Arial"/>
                <w:sz w:val="24"/>
                <w:szCs w:val="24"/>
              </w:rPr>
            </w:pPr>
            <w:r w:rsidRPr="00EB28A2">
              <w:rPr>
                <w:rStyle w:val="Strong"/>
                <w:rFonts w:ascii="Arial" w:hAnsi="Arial" w:cs="Arial"/>
                <w:sz w:val="24"/>
                <w:szCs w:val="24"/>
              </w:rPr>
              <w:t>Under Recognition Profiles (the 2</w:t>
            </w:r>
            <w:r w:rsidRPr="00EB28A2">
              <w:rPr>
                <w:rStyle w:val="Strong"/>
                <w:rFonts w:ascii="Arial" w:hAnsi="Arial" w:cs="Arial"/>
                <w:sz w:val="24"/>
                <w:szCs w:val="24"/>
                <w:vertAlign w:val="superscript"/>
              </w:rPr>
              <w:t>nd</w:t>
            </w:r>
            <w:r w:rsidRPr="00EB28A2">
              <w:rPr>
                <w:rStyle w:val="Strong"/>
                <w:rFonts w:ascii="Arial" w:hAnsi="Arial" w:cs="Arial"/>
                <w:sz w:val="24"/>
                <w:szCs w:val="24"/>
              </w:rPr>
              <w:t xml:space="preserve"> box), select your user from the drop down menu, or click on “New” </w:t>
            </w:r>
          </w:p>
          <w:p w:rsidR="00161741" w:rsidRPr="00EB28A2" w:rsidRDefault="00161741" w:rsidP="00EB28A2">
            <w:pPr>
              <w:spacing w:after="0"/>
              <w:rPr>
                <w:rStyle w:val="Strong"/>
                <w:rFonts w:ascii="Arial" w:hAnsi="Arial" w:cs="Arial"/>
                <w:sz w:val="24"/>
                <w:szCs w:val="24"/>
              </w:rPr>
            </w:pPr>
            <w:r w:rsidRPr="00EB28A2">
              <w:rPr>
                <w:rStyle w:val="Strong"/>
                <w:rFonts w:ascii="Arial" w:hAnsi="Arial" w:cs="Arial"/>
                <w:b w:val="0"/>
                <w:sz w:val="24"/>
                <w:szCs w:val="24"/>
              </w:rPr>
              <w:t>Click</w:t>
            </w:r>
            <w:r w:rsidRPr="00EB28A2">
              <w:rPr>
                <w:rStyle w:val="Strong"/>
                <w:rFonts w:ascii="Arial" w:hAnsi="Arial" w:cs="Arial"/>
                <w:sz w:val="24"/>
                <w:szCs w:val="24"/>
              </w:rPr>
              <w:t xml:space="preserve"> Ok</w:t>
            </w:r>
          </w:p>
          <w:p w:rsidR="00161741" w:rsidRPr="00EB28A2" w:rsidRDefault="00161741" w:rsidP="00EB28A2">
            <w:pPr>
              <w:spacing w:after="0"/>
              <w:rPr>
                <w:rStyle w:val="Strong"/>
                <w:rFonts w:ascii="Arial" w:hAnsi="Arial" w:cs="Arial"/>
                <w:sz w:val="24"/>
                <w:szCs w:val="24"/>
              </w:rPr>
            </w:pPr>
            <w:r w:rsidRPr="00EB28A2">
              <w:rPr>
                <w:rStyle w:val="Strong"/>
                <w:rFonts w:ascii="Arial" w:hAnsi="Arial" w:cs="Arial"/>
                <w:b w:val="0"/>
                <w:sz w:val="24"/>
                <w:szCs w:val="24"/>
              </w:rPr>
              <w:t>Click on</w:t>
            </w:r>
            <w:r w:rsidRPr="00EB28A2">
              <w:rPr>
                <w:rStyle w:val="Strong"/>
                <w:rFonts w:ascii="Arial" w:hAnsi="Arial" w:cs="Arial"/>
                <w:sz w:val="24"/>
                <w:szCs w:val="24"/>
              </w:rPr>
              <w:t xml:space="preserve"> Options</w:t>
            </w:r>
          </w:p>
          <w:p w:rsidR="00EB28A2" w:rsidRPr="00EB28A2" w:rsidRDefault="00161741" w:rsidP="00EB28A2">
            <w:pPr>
              <w:spacing w:after="0"/>
              <w:rPr>
                <w:rStyle w:val="Strong"/>
                <w:rFonts w:ascii="Arial" w:hAnsi="Arial" w:cs="Arial"/>
                <w:sz w:val="24"/>
                <w:szCs w:val="24"/>
              </w:rPr>
            </w:pPr>
            <w:r w:rsidRPr="00EB28A2">
              <w:rPr>
                <w:rStyle w:val="Strong"/>
                <w:rFonts w:ascii="Arial" w:hAnsi="Arial" w:cs="Arial"/>
                <w:b w:val="0"/>
                <w:sz w:val="24"/>
                <w:szCs w:val="24"/>
              </w:rPr>
              <w:t xml:space="preserve">Select </w:t>
            </w:r>
            <w:r w:rsidRPr="00EB28A2">
              <w:rPr>
                <w:rStyle w:val="Strong"/>
                <w:rFonts w:ascii="Arial" w:hAnsi="Arial" w:cs="Arial"/>
                <w:sz w:val="24"/>
                <w:szCs w:val="24"/>
              </w:rPr>
              <w:t>“Train Speech”</w:t>
            </w:r>
          </w:p>
          <w:p w:rsidR="00EB28A2" w:rsidRPr="00EB28A2" w:rsidRDefault="00EB28A2" w:rsidP="00EB28A2">
            <w:pPr>
              <w:spacing w:after="0"/>
              <w:rPr>
                <w:rStyle w:val="Strong"/>
                <w:rFonts w:ascii="Arial" w:hAnsi="Arial" w:cs="Arial"/>
                <w:sz w:val="24"/>
                <w:szCs w:val="24"/>
              </w:rPr>
            </w:pPr>
            <w:r w:rsidRPr="00EB28A2">
              <w:rPr>
                <w:rStyle w:val="Strong"/>
                <w:rFonts w:ascii="Arial" w:hAnsi="Arial" w:cs="Arial"/>
                <w:b w:val="0"/>
                <w:sz w:val="24"/>
                <w:szCs w:val="24"/>
              </w:rPr>
              <w:t>Choose a training text, and select</w:t>
            </w:r>
            <w:r w:rsidRPr="00EB28A2">
              <w:rPr>
                <w:rStyle w:val="Strong"/>
                <w:rFonts w:ascii="Arial" w:hAnsi="Arial" w:cs="Arial"/>
                <w:sz w:val="24"/>
                <w:szCs w:val="24"/>
              </w:rPr>
              <w:t xml:space="preserve"> open.</w:t>
            </w:r>
          </w:p>
          <w:p w:rsidR="00EB28A2" w:rsidRPr="00EB28A2" w:rsidRDefault="00EB28A2" w:rsidP="00EB28A2">
            <w:pPr>
              <w:spacing w:after="0"/>
              <w:rPr>
                <w:rStyle w:val="Strong"/>
                <w:rFonts w:ascii="Arial" w:hAnsi="Arial" w:cs="Arial"/>
                <w:sz w:val="24"/>
                <w:szCs w:val="24"/>
              </w:rPr>
            </w:pPr>
            <w:r w:rsidRPr="00EB28A2">
              <w:rPr>
                <w:rStyle w:val="Strong"/>
                <w:rFonts w:ascii="Arial" w:hAnsi="Arial" w:cs="Arial"/>
                <w:b w:val="0"/>
                <w:sz w:val="24"/>
                <w:szCs w:val="24"/>
              </w:rPr>
              <w:t>Click on</w:t>
            </w:r>
            <w:r w:rsidRPr="00EB28A2">
              <w:rPr>
                <w:rStyle w:val="Strong"/>
                <w:rFonts w:ascii="Arial" w:hAnsi="Arial" w:cs="Arial"/>
                <w:sz w:val="24"/>
                <w:szCs w:val="24"/>
              </w:rPr>
              <w:t xml:space="preserve"> “Train”.</w:t>
            </w:r>
          </w:p>
          <w:p w:rsidR="00161741" w:rsidRPr="00EB28A2" w:rsidRDefault="00161741" w:rsidP="00EB28A2">
            <w:pPr>
              <w:pStyle w:val="NormalWeb"/>
              <w:spacing w:before="0" w:beforeAutospacing="0"/>
              <w:rPr>
                <w:rFonts w:ascii="Arial" w:hAnsi="Arial" w:cs="Arial"/>
                <w:color w:val="222222"/>
              </w:rPr>
            </w:pPr>
            <w:r w:rsidRPr="00EB28A2">
              <w:rPr>
                <w:rFonts w:ascii="Arial" w:hAnsi="Arial" w:cs="Arial"/>
                <w:color w:val="222222"/>
              </w:rPr>
              <w:t>.</w:t>
            </w:r>
          </w:p>
          <w:p w:rsidR="00161741" w:rsidRPr="00EB28A2" w:rsidRDefault="00161741" w:rsidP="00EB28A2">
            <w:pPr>
              <w:jc w:val="center"/>
              <w:rPr>
                <w:rFonts w:ascii="Arial" w:hAnsi="Arial" w:cs="Arial"/>
                <w:color w:val="222222"/>
                <w:sz w:val="24"/>
                <w:szCs w:val="24"/>
              </w:rPr>
            </w:pPr>
            <w:r w:rsidRPr="00EB28A2">
              <w:rPr>
                <w:rFonts w:ascii="Arial" w:hAnsi="Arial" w:cs="Arial"/>
                <w:noProof/>
                <w:color w:val="222222"/>
                <w:sz w:val="24"/>
                <w:szCs w:val="24"/>
              </w:rPr>
              <w:drawing>
                <wp:inline distT="0" distB="0" distL="0" distR="0" wp14:anchorId="0E542E43" wp14:editId="4E7F76F6">
                  <wp:extent cx="5048250" cy="2733675"/>
                  <wp:effectExtent l="0" t="0" r="0" b="0"/>
                  <wp:docPr id="6" name="Picture 6" descr="SpeakQ Trainer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akQ Trainer tex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048250" cy="2733675"/>
                          </a:xfrm>
                          <a:prstGeom prst="rect">
                            <a:avLst/>
                          </a:prstGeom>
                          <a:noFill/>
                          <a:ln>
                            <a:noFill/>
                          </a:ln>
                        </pic:spPr>
                      </pic:pic>
                    </a:graphicData>
                  </a:graphic>
                </wp:inline>
              </w:drawing>
            </w:r>
          </w:p>
          <w:p w:rsidR="00161741" w:rsidRPr="00EB28A2" w:rsidRDefault="00161741" w:rsidP="00EB28A2">
            <w:pPr>
              <w:pStyle w:val="NormalWeb"/>
              <w:spacing w:before="0" w:beforeAutospacing="0"/>
              <w:rPr>
                <w:rFonts w:ascii="Arial" w:hAnsi="Arial" w:cs="Arial"/>
                <w:color w:val="222222"/>
              </w:rPr>
            </w:pPr>
            <w:r w:rsidRPr="00EB28A2">
              <w:rPr>
                <w:rFonts w:ascii="Arial" w:hAnsi="Arial" w:cs="Arial"/>
                <w:color w:val="222222"/>
              </w:rPr>
              <w:t>The training window presents chunks of a sentence for reading. The text is read aloud and highlighted. The user then speaks the text. Recogni</w:t>
            </w:r>
            <w:r w:rsidR="00EB28A2" w:rsidRPr="00EB28A2">
              <w:rPr>
                <w:rFonts w:ascii="Arial" w:hAnsi="Arial" w:cs="Arial"/>
                <w:color w:val="222222"/>
              </w:rPr>
              <w:t>z</w:t>
            </w:r>
            <w:r w:rsidRPr="00EB28A2">
              <w:rPr>
                <w:rFonts w:ascii="Arial" w:hAnsi="Arial" w:cs="Arial"/>
                <w:color w:val="222222"/>
              </w:rPr>
              <w:t>ed text is displayed under the original text.</w:t>
            </w:r>
          </w:p>
          <w:p w:rsidR="00161741" w:rsidRPr="00EB28A2" w:rsidRDefault="00161741" w:rsidP="00EB28A2">
            <w:pPr>
              <w:pStyle w:val="NormalWeb"/>
              <w:spacing w:before="0" w:beforeAutospacing="0"/>
              <w:rPr>
                <w:rFonts w:ascii="Arial" w:hAnsi="Arial" w:cs="Arial"/>
                <w:color w:val="222222"/>
              </w:rPr>
            </w:pPr>
            <w:r w:rsidRPr="00EB28A2">
              <w:rPr>
                <w:rFonts w:ascii="Arial" w:hAnsi="Arial" w:cs="Arial"/>
                <w:color w:val="222222"/>
              </w:rPr>
              <w:t>At any time the user can go back, pause or stop. The passage can be re-read. If words are not recogni</w:t>
            </w:r>
            <w:r w:rsidR="00EB28A2" w:rsidRPr="00EB28A2">
              <w:rPr>
                <w:rFonts w:ascii="Arial" w:hAnsi="Arial" w:cs="Arial"/>
                <w:color w:val="222222"/>
              </w:rPr>
              <w:t>z</w:t>
            </w:r>
            <w:r w:rsidRPr="00EB28A2">
              <w:rPr>
                <w:rFonts w:ascii="Arial" w:hAnsi="Arial" w:cs="Arial"/>
                <w:color w:val="222222"/>
              </w:rPr>
              <w:t>ed, then the unrecognized words are displayed and spoken and the individual has the chance of speaking them again.</w:t>
            </w:r>
          </w:p>
          <w:p w:rsidR="00161741" w:rsidRPr="00EB28A2" w:rsidRDefault="00161741" w:rsidP="00EB28A2">
            <w:pPr>
              <w:pStyle w:val="NormalWeb"/>
              <w:spacing w:before="0" w:beforeAutospacing="0"/>
              <w:rPr>
                <w:rFonts w:ascii="Arial" w:hAnsi="Arial" w:cs="Arial"/>
                <w:color w:val="222222"/>
              </w:rPr>
            </w:pPr>
            <w:r w:rsidRPr="00EB28A2">
              <w:rPr>
                <w:rFonts w:ascii="Arial" w:hAnsi="Arial" w:cs="Arial"/>
                <w:color w:val="222222"/>
              </w:rPr>
              <w:t xml:space="preserve">It is recommended that you train </w:t>
            </w:r>
            <w:r w:rsidRPr="00EB28A2">
              <w:rPr>
                <w:rFonts w:ascii="Arial" w:hAnsi="Arial" w:cs="Arial"/>
                <w:b/>
                <w:i/>
                <w:color w:val="222222"/>
              </w:rPr>
              <w:t>at least</w:t>
            </w:r>
            <w:r w:rsidRPr="00EB28A2">
              <w:rPr>
                <w:rFonts w:ascii="Arial" w:hAnsi="Arial" w:cs="Arial"/>
                <w:color w:val="222222"/>
              </w:rPr>
              <w:t xml:space="preserve"> 3 different texts. In 15 minutes, a sample of 800-1000 words are saved. A progress bar at the bottom of the screen tells you how far in the training you have gone.</w:t>
            </w:r>
          </w:p>
          <w:p w:rsidR="00EB28A2" w:rsidRPr="00EB28A2" w:rsidRDefault="00EB28A2" w:rsidP="00EB28A2">
            <w:pPr>
              <w:pStyle w:val="NormalWeb"/>
              <w:spacing w:before="0" w:beforeAutospacing="0"/>
              <w:rPr>
                <w:rStyle w:val="Strong"/>
                <w:rFonts w:ascii="Arial" w:hAnsi="Arial" w:cs="Arial"/>
                <w:color w:val="222222"/>
              </w:rPr>
            </w:pPr>
          </w:p>
          <w:p w:rsidR="00161741" w:rsidRPr="00EB28A2" w:rsidRDefault="00161741" w:rsidP="00EB28A2">
            <w:pPr>
              <w:pStyle w:val="NormalWeb"/>
              <w:spacing w:before="0" w:beforeAutospacing="0"/>
              <w:rPr>
                <w:rFonts w:ascii="Arial" w:hAnsi="Arial" w:cs="Arial"/>
                <w:color w:val="222222"/>
              </w:rPr>
            </w:pPr>
            <w:r w:rsidRPr="00EB28A2">
              <w:rPr>
                <w:rStyle w:val="Strong"/>
                <w:rFonts w:ascii="Arial" w:hAnsi="Arial" w:cs="Arial"/>
                <w:color w:val="222222"/>
              </w:rPr>
              <w:t>More training</w:t>
            </w:r>
          </w:p>
          <w:p w:rsidR="00161741" w:rsidRPr="00EB28A2" w:rsidRDefault="00161741" w:rsidP="00EB28A2">
            <w:pPr>
              <w:pStyle w:val="NormalWeb"/>
              <w:spacing w:before="0" w:beforeAutospacing="0"/>
              <w:rPr>
                <w:rFonts w:ascii="Arial" w:hAnsi="Arial" w:cs="Arial"/>
                <w:color w:val="222222"/>
              </w:rPr>
            </w:pPr>
            <w:r w:rsidRPr="00EB28A2">
              <w:rPr>
                <w:rFonts w:ascii="Arial" w:hAnsi="Arial" w:cs="Arial"/>
                <w:color w:val="222222"/>
              </w:rPr>
              <w:t>When you start off using the speech recognition feature, you may find that the recognition of words is not quite as accurate as when you carried out the training. With practice, the recognition will improve. You can do additional training to improve recognition with text similar to that which you are going to write about.</w:t>
            </w:r>
          </w:p>
          <w:p w:rsidR="00161741" w:rsidRPr="00EB28A2" w:rsidRDefault="00161741" w:rsidP="00EB28A2">
            <w:pPr>
              <w:pStyle w:val="NormalWeb"/>
              <w:spacing w:before="0" w:beforeAutospacing="0"/>
              <w:rPr>
                <w:rFonts w:ascii="Arial" w:hAnsi="Arial" w:cs="Arial"/>
                <w:color w:val="222222"/>
              </w:rPr>
            </w:pPr>
            <w:r w:rsidRPr="00EB28A2">
              <w:rPr>
                <w:rStyle w:val="Strong"/>
                <w:rFonts w:ascii="Arial" w:hAnsi="Arial" w:cs="Arial"/>
                <w:color w:val="222222"/>
              </w:rPr>
              <w:t>Train words</w:t>
            </w:r>
          </w:p>
          <w:p w:rsidR="00161741" w:rsidRPr="00EB28A2" w:rsidRDefault="00161741" w:rsidP="00EB28A2">
            <w:pPr>
              <w:pStyle w:val="NormalWeb"/>
              <w:spacing w:before="0" w:beforeAutospacing="0"/>
              <w:rPr>
                <w:rFonts w:ascii="Arial" w:hAnsi="Arial" w:cs="Arial"/>
                <w:color w:val="222222"/>
              </w:rPr>
            </w:pPr>
            <w:r w:rsidRPr="00EB28A2">
              <w:rPr>
                <w:rFonts w:ascii="Arial" w:hAnsi="Arial" w:cs="Arial"/>
                <w:color w:val="222222"/>
              </w:rPr>
              <w:t>This feature in the Options menu lets you add new words with unusual spelling, or pronunciation.</w:t>
            </w:r>
          </w:p>
          <w:p w:rsidR="00161741" w:rsidRPr="00EB28A2" w:rsidRDefault="00161741" w:rsidP="00EB28A2">
            <w:pPr>
              <w:pStyle w:val="Heading3"/>
              <w:spacing w:before="0"/>
              <w:rPr>
                <w:rFonts w:ascii="Arial" w:hAnsi="Arial" w:cs="Arial"/>
                <w:color w:val="888888"/>
                <w:sz w:val="24"/>
                <w:szCs w:val="24"/>
              </w:rPr>
            </w:pPr>
            <w:r w:rsidRPr="00EB28A2">
              <w:rPr>
                <w:rFonts w:ascii="Arial" w:hAnsi="Arial" w:cs="Arial"/>
                <w:sz w:val="24"/>
                <w:szCs w:val="24"/>
              </w:rPr>
              <w:t>Starting to speak</w:t>
            </w:r>
          </w:p>
          <w:p w:rsidR="00161741" w:rsidRPr="00EB28A2" w:rsidRDefault="00161741" w:rsidP="00EB28A2">
            <w:pPr>
              <w:pStyle w:val="NormalWeb"/>
              <w:spacing w:before="0" w:beforeAutospacing="0"/>
              <w:rPr>
                <w:rFonts w:ascii="Arial" w:hAnsi="Arial" w:cs="Arial"/>
                <w:color w:val="222222"/>
              </w:rPr>
            </w:pPr>
            <w:r w:rsidRPr="00EB28A2">
              <w:rPr>
                <w:rFonts w:ascii="Arial" w:hAnsi="Arial" w:cs="Arial"/>
                <w:color w:val="222222"/>
              </w:rPr>
              <w:t>The microphone automatically turns off whenever you</w:t>
            </w:r>
            <w:r w:rsidR="00EB28A2">
              <w:rPr>
                <w:rFonts w:ascii="Arial" w:hAnsi="Arial" w:cs="Arial"/>
                <w:color w:val="222222"/>
              </w:rPr>
              <w:t>:</w:t>
            </w:r>
          </w:p>
          <w:p w:rsidR="00161741" w:rsidRPr="00EB28A2" w:rsidRDefault="00161741" w:rsidP="00EB28A2">
            <w:pPr>
              <w:numPr>
                <w:ilvl w:val="0"/>
                <w:numId w:val="11"/>
              </w:numPr>
              <w:spacing w:after="120" w:line="270" w:lineRule="atLeast"/>
              <w:ind w:left="0"/>
              <w:rPr>
                <w:rFonts w:ascii="Arial" w:hAnsi="Arial" w:cs="Arial"/>
                <w:color w:val="222222"/>
                <w:sz w:val="24"/>
                <w:szCs w:val="24"/>
              </w:rPr>
            </w:pPr>
            <w:r w:rsidRPr="00EB28A2">
              <w:rPr>
                <w:rFonts w:ascii="Arial" w:hAnsi="Arial" w:cs="Arial"/>
                <w:color w:val="222222"/>
                <w:sz w:val="24"/>
                <w:szCs w:val="24"/>
              </w:rPr>
              <w:t>click with the mouse</w:t>
            </w:r>
          </w:p>
          <w:p w:rsidR="00161741" w:rsidRPr="00EB28A2" w:rsidRDefault="00161741" w:rsidP="00EB28A2">
            <w:pPr>
              <w:numPr>
                <w:ilvl w:val="0"/>
                <w:numId w:val="11"/>
              </w:numPr>
              <w:spacing w:after="120" w:line="270" w:lineRule="atLeast"/>
              <w:ind w:left="0"/>
              <w:rPr>
                <w:rFonts w:ascii="Arial" w:hAnsi="Arial" w:cs="Arial"/>
                <w:color w:val="222222"/>
                <w:sz w:val="24"/>
                <w:szCs w:val="24"/>
              </w:rPr>
            </w:pPr>
            <w:r w:rsidRPr="00EB28A2">
              <w:rPr>
                <w:rFonts w:ascii="Arial" w:hAnsi="Arial" w:cs="Arial"/>
                <w:color w:val="222222"/>
                <w:sz w:val="24"/>
                <w:szCs w:val="24"/>
              </w:rPr>
              <w:t>use the arrow keys</w:t>
            </w:r>
          </w:p>
          <w:p w:rsidR="00161741" w:rsidRPr="00EB28A2" w:rsidRDefault="00161741" w:rsidP="00EB28A2">
            <w:pPr>
              <w:numPr>
                <w:ilvl w:val="0"/>
                <w:numId w:val="11"/>
              </w:numPr>
              <w:spacing w:after="120" w:line="270" w:lineRule="atLeast"/>
              <w:ind w:left="0"/>
              <w:rPr>
                <w:rFonts w:ascii="Arial" w:hAnsi="Arial" w:cs="Arial"/>
                <w:color w:val="222222"/>
                <w:sz w:val="24"/>
                <w:szCs w:val="24"/>
              </w:rPr>
            </w:pPr>
            <w:r w:rsidRPr="00EB28A2">
              <w:rPr>
                <w:rFonts w:ascii="Arial" w:hAnsi="Arial" w:cs="Arial"/>
                <w:color w:val="222222"/>
                <w:sz w:val="24"/>
                <w:szCs w:val="24"/>
              </w:rPr>
              <w:t>press escape</w:t>
            </w:r>
          </w:p>
          <w:p w:rsidR="00161741" w:rsidRPr="00EB28A2" w:rsidRDefault="00161741" w:rsidP="00EB28A2">
            <w:pPr>
              <w:numPr>
                <w:ilvl w:val="0"/>
                <w:numId w:val="11"/>
              </w:numPr>
              <w:spacing w:after="120" w:line="270" w:lineRule="atLeast"/>
              <w:ind w:left="0"/>
              <w:rPr>
                <w:rFonts w:ascii="Arial" w:hAnsi="Arial" w:cs="Arial"/>
                <w:color w:val="222222"/>
                <w:sz w:val="24"/>
                <w:szCs w:val="24"/>
              </w:rPr>
            </w:pPr>
            <w:proofErr w:type="gramStart"/>
            <w:r w:rsidRPr="00EB28A2">
              <w:rPr>
                <w:rFonts w:ascii="Arial" w:hAnsi="Arial" w:cs="Arial"/>
                <w:color w:val="222222"/>
                <w:sz w:val="24"/>
                <w:szCs w:val="24"/>
              </w:rPr>
              <w:t>select</w:t>
            </w:r>
            <w:proofErr w:type="gramEnd"/>
            <w:r w:rsidRPr="00EB28A2">
              <w:rPr>
                <w:rFonts w:ascii="Arial" w:hAnsi="Arial" w:cs="Arial"/>
                <w:color w:val="222222"/>
                <w:sz w:val="24"/>
                <w:szCs w:val="24"/>
              </w:rPr>
              <w:t xml:space="preserve"> the microphone icon from the toolbar.</w:t>
            </w:r>
          </w:p>
          <w:p w:rsidR="00161741" w:rsidRPr="00EB28A2" w:rsidRDefault="00161741" w:rsidP="00EB28A2">
            <w:pPr>
              <w:pStyle w:val="NormalWeb"/>
              <w:spacing w:before="0" w:beforeAutospacing="0"/>
              <w:rPr>
                <w:rFonts w:ascii="Arial" w:hAnsi="Arial" w:cs="Arial"/>
                <w:color w:val="222222"/>
              </w:rPr>
            </w:pPr>
            <w:r w:rsidRPr="00EB28A2">
              <w:rPr>
                <w:rFonts w:ascii="Arial" w:hAnsi="Arial" w:cs="Arial"/>
                <w:color w:val="222222"/>
              </w:rPr>
              <w:t>F8 also toggles the microphone off or on.</w:t>
            </w:r>
            <w:r w:rsidRPr="00EB28A2">
              <w:rPr>
                <w:rFonts w:ascii="Arial" w:hAnsi="Arial" w:cs="Arial"/>
                <w:color w:val="222222"/>
              </w:rPr>
              <w:br/>
              <w:t>You can make corrections in your document without worrying about unwanted recognitions being inserted.</w:t>
            </w:r>
          </w:p>
          <w:p w:rsidR="00161741" w:rsidRPr="00EB28A2" w:rsidRDefault="00161741" w:rsidP="00EB28A2">
            <w:pPr>
              <w:pStyle w:val="Heading3"/>
              <w:spacing w:before="0"/>
              <w:rPr>
                <w:rFonts w:ascii="Arial" w:hAnsi="Arial" w:cs="Arial"/>
                <w:color w:val="888888"/>
                <w:sz w:val="24"/>
                <w:szCs w:val="24"/>
              </w:rPr>
            </w:pPr>
            <w:r w:rsidRPr="00EB28A2">
              <w:rPr>
                <w:rFonts w:ascii="Arial" w:hAnsi="Arial" w:cs="Arial"/>
                <w:sz w:val="24"/>
                <w:szCs w:val="24"/>
              </w:rPr>
              <w:t>Speech feedback as you speak</w:t>
            </w:r>
          </w:p>
          <w:p w:rsidR="00161741" w:rsidRPr="00EB28A2" w:rsidRDefault="00161741" w:rsidP="00EB28A2">
            <w:pPr>
              <w:pStyle w:val="NormalWeb"/>
              <w:spacing w:before="0" w:beforeAutospacing="0"/>
              <w:rPr>
                <w:rFonts w:ascii="Arial" w:hAnsi="Arial" w:cs="Arial"/>
                <w:color w:val="222222"/>
              </w:rPr>
            </w:pPr>
            <w:proofErr w:type="spellStart"/>
            <w:r w:rsidRPr="00EB28A2">
              <w:rPr>
                <w:rFonts w:ascii="Arial" w:hAnsi="Arial" w:cs="Arial"/>
                <w:color w:val="222222"/>
              </w:rPr>
              <w:t>SpeakQ</w:t>
            </w:r>
            <w:proofErr w:type="spellEnd"/>
            <w:r w:rsidRPr="00EB28A2">
              <w:rPr>
                <w:rFonts w:ascii="Arial" w:hAnsi="Arial" w:cs="Arial"/>
                <w:color w:val="222222"/>
              </w:rPr>
              <w:t xml:space="preserve"> can spea</w:t>
            </w:r>
            <w:r w:rsidR="00EB28A2" w:rsidRPr="00EB28A2">
              <w:rPr>
                <w:rFonts w:ascii="Arial" w:hAnsi="Arial" w:cs="Arial"/>
                <w:color w:val="222222"/>
              </w:rPr>
              <w:t>k back any words it has recogniz</w:t>
            </w:r>
            <w:r w:rsidRPr="00EB28A2">
              <w:rPr>
                <w:rFonts w:ascii="Arial" w:hAnsi="Arial" w:cs="Arial"/>
                <w:color w:val="222222"/>
              </w:rPr>
              <w:t>ed. This feature can be turned off.</w:t>
            </w:r>
          </w:p>
          <w:p w:rsidR="00161741" w:rsidRPr="00EB28A2" w:rsidRDefault="00161741" w:rsidP="00EB28A2">
            <w:pPr>
              <w:pStyle w:val="Heading3"/>
              <w:spacing w:before="0"/>
              <w:rPr>
                <w:rFonts w:ascii="Arial" w:hAnsi="Arial" w:cs="Arial"/>
                <w:color w:val="888888"/>
                <w:sz w:val="24"/>
                <w:szCs w:val="24"/>
              </w:rPr>
            </w:pPr>
            <w:r w:rsidRPr="00EB28A2">
              <w:rPr>
                <w:rFonts w:ascii="Arial" w:hAnsi="Arial" w:cs="Arial"/>
                <w:sz w:val="24"/>
                <w:szCs w:val="24"/>
              </w:rPr>
              <w:t>Speech recognition modes</w:t>
            </w:r>
          </w:p>
          <w:p w:rsidR="00EB28A2" w:rsidRPr="00EB28A2" w:rsidRDefault="00161741" w:rsidP="00EB28A2">
            <w:pPr>
              <w:pStyle w:val="NormalWeb"/>
              <w:spacing w:before="0" w:beforeAutospacing="0"/>
              <w:rPr>
                <w:rStyle w:val="Strong"/>
                <w:rFonts w:ascii="Arial" w:hAnsi="Arial" w:cs="Arial"/>
                <w:b w:val="0"/>
                <w:bCs w:val="0"/>
                <w:color w:val="222222"/>
              </w:rPr>
            </w:pPr>
            <w:r w:rsidRPr="00EB28A2">
              <w:rPr>
                <w:rFonts w:ascii="Arial" w:hAnsi="Arial" w:cs="Arial"/>
                <w:color w:val="222222"/>
              </w:rPr>
              <w:t xml:space="preserve">There are two modes for speech input in </w:t>
            </w:r>
            <w:proofErr w:type="spellStart"/>
            <w:r w:rsidRPr="00EB28A2">
              <w:rPr>
                <w:rFonts w:ascii="Arial" w:hAnsi="Arial" w:cs="Arial"/>
                <w:color w:val="222222"/>
              </w:rPr>
              <w:t>SpeakQ</w:t>
            </w:r>
            <w:proofErr w:type="spellEnd"/>
            <w:r w:rsidRPr="00EB28A2">
              <w:rPr>
                <w:rFonts w:ascii="Arial" w:hAnsi="Arial" w:cs="Arial"/>
                <w:color w:val="222222"/>
              </w:rPr>
              <w:t>.</w:t>
            </w:r>
            <w:r w:rsidRPr="00EB28A2">
              <w:rPr>
                <w:rFonts w:ascii="Arial" w:hAnsi="Arial" w:cs="Arial"/>
                <w:color w:val="222222"/>
              </w:rPr>
              <w:br/>
            </w:r>
          </w:p>
          <w:p w:rsidR="00161741" w:rsidRPr="00EB28A2" w:rsidRDefault="00161741" w:rsidP="00EB28A2">
            <w:pPr>
              <w:numPr>
                <w:ilvl w:val="0"/>
                <w:numId w:val="12"/>
              </w:numPr>
              <w:spacing w:after="120" w:line="270" w:lineRule="atLeast"/>
              <w:ind w:left="0"/>
              <w:rPr>
                <w:rFonts w:ascii="Arial" w:hAnsi="Arial" w:cs="Arial"/>
                <w:color w:val="222222"/>
                <w:sz w:val="24"/>
                <w:szCs w:val="24"/>
              </w:rPr>
            </w:pPr>
            <w:r w:rsidRPr="00EB28A2">
              <w:rPr>
                <w:rStyle w:val="Strong"/>
                <w:rFonts w:ascii="Arial" w:hAnsi="Arial" w:cs="Arial"/>
                <w:color w:val="222222"/>
                <w:sz w:val="24"/>
                <w:szCs w:val="24"/>
              </w:rPr>
              <w:t>Speak and select</w:t>
            </w:r>
            <w:r w:rsidRPr="00EB28A2">
              <w:rPr>
                <w:rFonts w:ascii="Arial" w:hAnsi="Arial" w:cs="Arial"/>
                <w:color w:val="222222"/>
                <w:sz w:val="24"/>
                <w:szCs w:val="24"/>
              </w:rPr>
              <w:br/>
              <w:t xml:space="preserve">Spoken words and phrases are displayed as a list of choices in the word prediction box. The program enters what you say in the box after you make a pause. You then select from the list of words or phrases using the keyboard or mouse. You can speak individual words or phrases. </w:t>
            </w:r>
            <w:proofErr w:type="spellStart"/>
            <w:r w:rsidRPr="00EB28A2">
              <w:rPr>
                <w:rFonts w:ascii="Arial" w:hAnsi="Arial" w:cs="Arial"/>
                <w:color w:val="222222"/>
                <w:sz w:val="24"/>
                <w:szCs w:val="24"/>
              </w:rPr>
              <w:t>SpeakQ</w:t>
            </w:r>
            <w:proofErr w:type="spellEnd"/>
            <w:r w:rsidRPr="00EB28A2">
              <w:rPr>
                <w:rFonts w:ascii="Arial" w:hAnsi="Arial" w:cs="Arial"/>
                <w:color w:val="222222"/>
                <w:sz w:val="24"/>
                <w:szCs w:val="24"/>
              </w:rPr>
              <w:t xml:space="preserve"> will speak the first option in the list. Hovering the mouse over other choices in the prediction box enables each choice to be spoken aloud. </w:t>
            </w:r>
          </w:p>
          <w:p w:rsidR="00161741" w:rsidRPr="00EB28A2" w:rsidRDefault="00161741" w:rsidP="00EB28A2">
            <w:pPr>
              <w:pStyle w:val="NormalWeb"/>
              <w:spacing w:before="0" w:beforeAutospacing="0" w:line="270" w:lineRule="atLeast"/>
              <w:rPr>
                <w:rFonts w:ascii="Arial" w:hAnsi="Arial" w:cs="Arial"/>
                <w:color w:val="222222"/>
              </w:rPr>
            </w:pPr>
            <w:r w:rsidRPr="00EB28A2">
              <w:rPr>
                <w:rFonts w:ascii="Arial" w:hAnsi="Arial" w:cs="Arial"/>
                <w:color w:val="222222"/>
              </w:rPr>
              <w:t>If you speak a single word, then you may see several similar sounding words displayed.</w:t>
            </w:r>
          </w:p>
          <w:p w:rsidR="00161741" w:rsidRDefault="00161741" w:rsidP="00EB28A2">
            <w:pPr>
              <w:pStyle w:val="NormalWeb"/>
              <w:spacing w:before="0" w:beforeAutospacing="0" w:line="270" w:lineRule="atLeast"/>
              <w:rPr>
                <w:rFonts w:ascii="Arial" w:hAnsi="Arial" w:cs="Arial"/>
                <w:color w:val="222222"/>
              </w:rPr>
            </w:pPr>
            <w:r w:rsidRPr="00EB28A2">
              <w:rPr>
                <w:rFonts w:ascii="Arial" w:hAnsi="Arial" w:cs="Arial"/>
                <w:color w:val="222222"/>
              </w:rPr>
              <w:t xml:space="preserve">You cannot select the words from the prediction box by saying the corresponding number. You need to select with a mouse or keyboard. In this mode, you must type punctuation marks rather than speak them. The word by word pace is slightly slower when dictating </w:t>
            </w:r>
            <w:r w:rsidRPr="00EB28A2">
              <w:rPr>
                <w:rFonts w:ascii="Arial" w:hAnsi="Arial" w:cs="Arial"/>
                <w:color w:val="222222"/>
              </w:rPr>
              <w:lastRenderedPageBreak/>
              <w:t>through the word prediction box.</w:t>
            </w:r>
          </w:p>
          <w:p w:rsidR="00EB28A2" w:rsidRPr="00EB28A2" w:rsidRDefault="00EB28A2" w:rsidP="00EB28A2">
            <w:pPr>
              <w:pStyle w:val="NormalWeb"/>
              <w:spacing w:before="0" w:beforeAutospacing="0" w:line="270" w:lineRule="atLeast"/>
              <w:rPr>
                <w:rFonts w:ascii="Arial" w:hAnsi="Arial" w:cs="Arial"/>
                <w:color w:val="222222"/>
              </w:rPr>
            </w:pPr>
            <w:r w:rsidRPr="00EB28A2">
              <w:rPr>
                <w:rFonts w:ascii="Arial" w:hAnsi="Arial" w:cs="Arial"/>
                <w:noProof/>
                <w:color w:val="222222"/>
              </w:rPr>
              <w:drawing>
                <wp:inline distT="0" distB="0" distL="0" distR="0" wp14:anchorId="0EFE48D4" wp14:editId="4C3CA390">
                  <wp:extent cx="1476375" cy="2400300"/>
                  <wp:effectExtent l="0" t="0" r="0" b="0"/>
                  <wp:docPr id="5" name="Picture 5" descr="Word l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ord list"/>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476375" cy="2400300"/>
                          </a:xfrm>
                          <a:prstGeom prst="rect">
                            <a:avLst/>
                          </a:prstGeom>
                          <a:noFill/>
                          <a:ln>
                            <a:noFill/>
                          </a:ln>
                        </pic:spPr>
                      </pic:pic>
                    </a:graphicData>
                  </a:graphic>
                </wp:inline>
              </w:drawing>
            </w:r>
          </w:p>
          <w:p w:rsidR="00161741" w:rsidRPr="00EB28A2" w:rsidRDefault="00161741" w:rsidP="00EB28A2">
            <w:pPr>
              <w:pStyle w:val="NormalWeb"/>
              <w:spacing w:before="0" w:beforeAutospacing="0" w:line="270" w:lineRule="atLeast"/>
              <w:rPr>
                <w:rFonts w:ascii="Arial" w:hAnsi="Arial" w:cs="Arial"/>
                <w:color w:val="222222"/>
              </w:rPr>
            </w:pPr>
            <w:r w:rsidRPr="00EB28A2">
              <w:rPr>
                <w:rStyle w:val="Emphasis"/>
                <w:rFonts w:ascii="Arial" w:eastAsiaTheme="majorEastAsia" w:hAnsi="Arial" w:cs="Arial"/>
                <w:color w:val="222222"/>
              </w:rPr>
              <w:t>Only words contained in your word prediction user vocabulary are suggested in speak and select mode.</w:t>
            </w:r>
          </w:p>
          <w:p w:rsidR="00161741" w:rsidRPr="00EB28A2" w:rsidRDefault="00161741" w:rsidP="00EB28A2">
            <w:pPr>
              <w:numPr>
                <w:ilvl w:val="0"/>
                <w:numId w:val="12"/>
              </w:numPr>
              <w:spacing w:after="120" w:line="270" w:lineRule="atLeast"/>
              <w:ind w:left="0"/>
              <w:rPr>
                <w:rFonts w:ascii="Arial" w:hAnsi="Arial" w:cs="Arial"/>
                <w:color w:val="222222"/>
                <w:sz w:val="24"/>
                <w:szCs w:val="24"/>
              </w:rPr>
            </w:pPr>
            <w:r w:rsidRPr="00EB28A2">
              <w:rPr>
                <w:rStyle w:val="Strong"/>
                <w:rFonts w:ascii="Arial" w:hAnsi="Arial" w:cs="Arial"/>
                <w:color w:val="222222"/>
                <w:sz w:val="24"/>
                <w:szCs w:val="24"/>
              </w:rPr>
              <w:t>Speak continuously</w:t>
            </w:r>
            <w:r w:rsidRPr="00EB28A2">
              <w:rPr>
                <w:rFonts w:ascii="Arial" w:hAnsi="Arial" w:cs="Arial"/>
                <w:color w:val="222222"/>
                <w:sz w:val="24"/>
                <w:szCs w:val="24"/>
              </w:rPr>
              <w:br/>
              <w:t xml:space="preserve">Words are typed into the document as you say them. Words outside the </w:t>
            </w:r>
            <w:proofErr w:type="spellStart"/>
            <w:r w:rsidR="00EB28A2" w:rsidRPr="00EB28A2">
              <w:rPr>
                <w:rFonts w:ascii="Arial" w:hAnsi="Arial" w:cs="Arial"/>
                <w:color w:val="222222"/>
                <w:sz w:val="24"/>
                <w:szCs w:val="24"/>
              </w:rPr>
              <w:t>WordQ</w:t>
            </w:r>
            <w:proofErr w:type="spellEnd"/>
            <w:r w:rsidR="00EB28A2" w:rsidRPr="00EB28A2">
              <w:rPr>
                <w:rFonts w:ascii="Arial" w:hAnsi="Arial" w:cs="Arial"/>
                <w:color w:val="222222"/>
                <w:sz w:val="24"/>
                <w:szCs w:val="24"/>
              </w:rPr>
              <w:t xml:space="preserve"> vocabulary may be recogniz</w:t>
            </w:r>
            <w:r w:rsidRPr="00EB28A2">
              <w:rPr>
                <w:rFonts w:ascii="Arial" w:hAnsi="Arial" w:cs="Arial"/>
                <w:color w:val="222222"/>
                <w:sz w:val="24"/>
                <w:szCs w:val="24"/>
              </w:rPr>
              <w:t>ed in this mode.</w:t>
            </w:r>
          </w:p>
          <w:p w:rsidR="00EB28A2" w:rsidRDefault="00EB28A2" w:rsidP="00EB28A2">
            <w:pPr>
              <w:pStyle w:val="NormalWeb"/>
              <w:spacing w:before="0" w:beforeAutospacing="0"/>
              <w:rPr>
                <w:rStyle w:val="Strong"/>
                <w:rFonts w:ascii="Arial" w:hAnsi="Arial" w:cs="Arial"/>
                <w:color w:val="222222"/>
              </w:rPr>
            </w:pPr>
          </w:p>
          <w:p w:rsidR="00161741" w:rsidRPr="00EB28A2" w:rsidRDefault="00161741" w:rsidP="00EB28A2">
            <w:pPr>
              <w:pStyle w:val="NormalWeb"/>
              <w:spacing w:before="0" w:beforeAutospacing="0"/>
              <w:rPr>
                <w:rFonts w:ascii="Arial" w:hAnsi="Arial" w:cs="Arial"/>
                <w:color w:val="222222"/>
              </w:rPr>
            </w:pPr>
            <w:r w:rsidRPr="00EB28A2">
              <w:rPr>
                <w:rStyle w:val="Strong"/>
                <w:rFonts w:ascii="Arial" w:hAnsi="Arial" w:cs="Arial"/>
                <w:color w:val="222222"/>
              </w:rPr>
              <w:t>Computer navigation</w:t>
            </w:r>
          </w:p>
          <w:p w:rsidR="00161741" w:rsidRPr="00EB28A2" w:rsidRDefault="00161741" w:rsidP="00EB28A2">
            <w:pPr>
              <w:pStyle w:val="NormalWeb"/>
              <w:spacing w:before="0" w:beforeAutospacing="0"/>
              <w:rPr>
                <w:rFonts w:ascii="Arial" w:hAnsi="Arial" w:cs="Arial"/>
                <w:color w:val="222222"/>
              </w:rPr>
            </w:pPr>
            <w:r w:rsidRPr="00EB28A2">
              <w:rPr>
                <w:rFonts w:ascii="Arial" w:hAnsi="Arial" w:cs="Arial"/>
                <w:color w:val="222222"/>
              </w:rPr>
              <w:t>There are a limit</w:t>
            </w:r>
            <w:r w:rsidR="00EB28A2" w:rsidRPr="00EB28A2">
              <w:rPr>
                <w:rFonts w:ascii="Arial" w:hAnsi="Arial" w:cs="Arial"/>
                <w:color w:val="222222"/>
              </w:rPr>
              <w:t>ed set of punctuation commands:</w:t>
            </w:r>
          </w:p>
          <w:p w:rsidR="00161741" w:rsidRPr="00EB28A2" w:rsidRDefault="00161741" w:rsidP="00EB28A2">
            <w:pPr>
              <w:numPr>
                <w:ilvl w:val="0"/>
                <w:numId w:val="13"/>
              </w:numPr>
              <w:spacing w:after="0" w:line="270" w:lineRule="atLeast"/>
              <w:ind w:left="0"/>
              <w:rPr>
                <w:rFonts w:ascii="Arial" w:hAnsi="Arial" w:cs="Arial"/>
                <w:color w:val="222222"/>
                <w:sz w:val="24"/>
                <w:szCs w:val="24"/>
              </w:rPr>
            </w:pPr>
            <w:r w:rsidRPr="00EB28A2">
              <w:rPr>
                <w:rFonts w:ascii="Arial" w:hAnsi="Arial" w:cs="Arial"/>
                <w:color w:val="222222"/>
                <w:sz w:val="24"/>
                <w:szCs w:val="24"/>
              </w:rPr>
              <w:t xml:space="preserve">Period </w:t>
            </w:r>
          </w:p>
          <w:p w:rsidR="00161741" w:rsidRPr="00EB28A2" w:rsidRDefault="00161741" w:rsidP="00EB28A2">
            <w:pPr>
              <w:numPr>
                <w:ilvl w:val="0"/>
                <w:numId w:val="13"/>
              </w:numPr>
              <w:spacing w:after="0" w:line="270" w:lineRule="atLeast"/>
              <w:ind w:left="0"/>
              <w:rPr>
                <w:rFonts w:ascii="Arial" w:hAnsi="Arial" w:cs="Arial"/>
                <w:color w:val="222222"/>
                <w:sz w:val="24"/>
                <w:szCs w:val="24"/>
              </w:rPr>
            </w:pPr>
            <w:r w:rsidRPr="00EB28A2">
              <w:rPr>
                <w:rFonts w:ascii="Arial" w:hAnsi="Arial" w:cs="Arial"/>
                <w:color w:val="222222"/>
                <w:sz w:val="24"/>
                <w:szCs w:val="24"/>
              </w:rPr>
              <w:t>Question mark</w:t>
            </w:r>
          </w:p>
          <w:p w:rsidR="00161741" w:rsidRPr="00EB28A2" w:rsidRDefault="00161741" w:rsidP="00EB28A2">
            <w:pPr>
              <w:numPr>
                <w:ilvl w:val="0"/>
                <w:numId w:val="13"/>
              </w:numPr>
              <w:spacing w:after="0" w:line="270" w:lineRule="atLeast"/>
              <w:ind w:left="0"/>
              <w:rPr>
                <w:rFonts w:ascii="Arial" w:hAnsi="Arial" w:cs="Arial"/>
                <w:color w:val="222222"/>
                <w:sz w:val="24"/>
                <w:szCs w:val="24"/>
              </w:rPr>
            </w:pPr>
            <w:r w:rsidRPr="00EB28A2">
              <w:rPr>
                <w:rFonts w:ascii="Arial" w:hAnsi="Arial" w:cs="Arial"/>
                <w:color w:val="222222"/>
                <w:sz w:val="24"/>
                <w:szCs w:val="24"/>
              </w:rPr>
              <w:t>Comma</w:t>
            </w:r>
          </w:p>
          <w:p w:rsidR="00161741" w:rsidRPr="00EB28A2" w:rsidRDefault="00161741" w:rsidP="00EB28A2">
            <w:pPr>
              <w:numPr>
                <w:ilvl w:val="0"/>
                <w:numId w:val="13"/>
              </w:numPr>
              <w:spacing w:after="0" w:line="270" w:lineRule="atLeast"/>
              <w:ind w:left="0"/>
              <w:rPr>
                <w:rFonts w:ascii="Arial" w:hAnsi="Arial" w:cs="Arial"/>
                <w:color w:val="222222"/>
                <w:sz w:val="24"/>
                <w:szCs w:val="24"/>
              </w:rPr>
            </w:pPr>
            <w:r w:rsidRPr="00EB28A2">
              <w:rPr>
                <w:rFonts w:ascii="Arial" w:hAnsi="Arial" w:cs="Arial"/>
                <w:color w:val="222222"/>
                <w:sz w:val="24"/>
                <w:szCs w:val="24"/>
              </w:rPr>
              <w:t>Colon</w:t>
            </w:r>
          </w:p>
          <w:p w:rsidR="00161741" w:rsidRPr="00EB28A2" w:rsidRDefault="00161741" w:rsidP="00EB28A2">
            <w:pPr>
              <w:numPr>
                <w:ilvl w:val="0"/>
                <w:numId w:val="13"/>
              </w:numPr>
              <w:spacing w:after="0" w:line="270" w:lineRule="atLeast"/>
              <w:ind w:left="0"/>
              <w:rPr>
                <w:rFonts w:ascii="Arial" w:hAnsi="Arial" w:cs="Arial"/>
                <w:color w:val="222222"/>
                <w:sz w:val="24"/>
                <w:szCs w:val="24"/>
              </w:rPr>
            </w:pPr>
            <w:r w:rsidRPr="00EB28A2">
              <w:rPr>
                <w:rFonts w:ascii="Arial" w:hAnsi="Arial" w:cs="Arial"/>
                <w:color w:val="222222"/>
                <w:sz w:val="24"/>
                <w:szCs w:val="24"/>
              </w:rPr>
              <w:t>Semi-colon</w:t>
            </w:r>
          </w:p>
          <w:p w:rsidR="00161741" w:rsidRPr="00EB28A2" w:rsidRDefault="00161741" w:rsidP="00EB28A2">
            <w:pPr>
              <w:numPr>
                <w:ilvl w:val="0"/>
                <w:numId w:val="13"/>
              </w:numPr>
              <w:spacing w:after="0" w:line="270" w:lineRule="atLeast"/>
              <w:ind w:left="0"/>
              <w:rPr>
                <w:rFonts w:ascii="Arial" w:hAnsi="Arial" w:cs="Arial"/>
                <w:color w:val="222222"/>
                <w:sz w:val="24"/>
                <w:szCs w:val="24"/>
              </w:rPr>
            </w:pPr>
            <w:r w:rsidRPr="00EB28A2">
              <w:rPr>
                <w:rFonts w:ascii="Arial" w:hAnsi="Arial" w:cs="Arial"/>
                <w:color w:val="222222"/>
                <w:sz w:val="24"/>
                <w:szCs w:val="24"/>
              </w:rPr>
              <w:t xml:space="preserve">Exclamation point </w:t>
            </w:r>
          </w:p>
          <w:p w:rsidR="00161741" w:rsidRPr="00EB28A2" w:rsidRDefault="00161741" w:rsidP="00EB28A2">
            <w:pPr>
              <w:pStyle w:val="NormalWeb"/>
              <w:spacing w:before="0" w:beforeAutospacing="0"/>
              <w:rPr>
                <w:rFonts w:ascii="Arial" w:hAnsi="Arial" w:cs="Arial"/>
                <w:color w:val="222222"/>
              </w:rPr>
            </w:pPr>
            <w:r w:rsidRPr="00EB28A2">
              <w:rPr>
                <w:rStyle w:val="Strong"/>
                <w:rFonts w:ascii="Arial" w:hAnsi="Arial" w:cs="Arial"/>
                <w:color w:val="222222"/>
              </w:rPr>
              <w:t>Making corrections</w:t>
            </w:r>
          </w:p>
          <w:p w:rsidR="00161741" w:rsidRPr="00EB28A2" w:rsidRDefault="00EB28A2" w:rsidP="00EB28A2">
            <w:pPr>
              <w:pStyle w:val="NormalWeb"/>
              <w:spacing w:before="0" w:beforeAutospacing="0"/>
              <w:rPr>
                <w:rFonts w:ascii="Arial" w:hAnsi="Arial" w:cs="Arial"/>
                <w:color w:val="222222"/>
              </w:rPr>
            </w:pPr>
            <w:r w:rsidRPr="00EB28A2">
              <w:rPr>
                <w:rFonts w:ascii="Arial" w:hAnsi="Arial" w:cs="Arial"/>
                <w:color w:val="222222"/>
              </w:rPr>
              <w:t>Recogniz</w:t>
            </w:r>
            <w:r w:rsidR="00161741" w:rsidRPr="00EB28A2">
              <w:rPr>
                <w:rFonts w:ascii="Arial" w:hAnsi="Arial" w:cs="Arial"/>
                <w:color w:val="222222"/>
              </w:rPr>
              <w:t xml:space="preserve">ed text placed in the document can be spoken aloud with highlighting, giving the writer feedback and assistance with editing. Using </w:t>
            </w:r>
            <w:proofErr w:type="spellStart"/>
            <w:r w:rsidR="00161741" w:rsidRPr="00EB28A2">
              <w:rPr>
                <w:rFonts w:ascii="Arial" w:hAnsi="Arial" w:cs="Arial"/>
                <w:color w:val="222222"/>
              </w:rPr>
              <w:t>WordQ</w:t>
            </w:r>
            <w:proofErr w:type="spellEnd"/>
            <w:r w:rsidR="00161741" w:rsidRPr="00EB28A2">
              <w:rPr>
                <w:rFonts w:ascii="Arial" w:hAnsi="Arial" w:cs="Arial"/>
                <w:color w:val="222222"/>
              </w:rPr>
              <w:t xml:space="preserve"> / </w:t>
            </w:r>
            <w:proofErr w:type="spellStart"/>
            <w:r w:rsidR="00161741" w:rsidRPr="00EB28A2">
              <w:rPr>
                <w:rFonts w:ascii="Arial" w:hAnsi="Arial" w:cs="Arial"/>
                <w:color w:val="222222"/>
              </w:rPr>
              <w:t>SpeakQ</w:t>
            </w:r>
            <w:proofErr w:type="spellEnd"/>
            <w:r w:rsidR="00161741" w:rsidRPr="00EB28A2">
              <w:rPr>
                <w:rFonts w:ascii="Arial" w:hAnsi="Arial" w:cs="Arial"/>
                <w:color w:val="222222"/>
              </w:rPr>
              <w:t>, the writer can use the keyboard to type over any errors. They can press Escape quickly to undo the recognized phrase and redo it, either by typing from the keyboard or using the word prediction.</w:t>
            </w:r>
          </w:p>
          <w:p w:rsidR="00161741" w:rsidRPr="00EB28A2" w:rsidRDefault="00161741" w:rsidP="006B2F05">
            <w:pPr>
              <w:spacing w:after="0" w:line="240" w:lineRule="auto"/>
              <w:rPr>
                <w:rFonts w:ascii="Arial" w:eastAsia="Times New Roman" w:hAnsi="Arial" w:cs="Arial"/>
                <w:color w:val="000000"/>
                <w:sz w:val="24"/>
                <w:szCs w:val="24"/>
              </w:rPr>
            </w:pPr>
          </w:p>
        </w:tc>
      </w:tr>
      <w:tr w:rsidR="006B2F05" w:rsidRPr="00EB28A2" w:rsidTr="006B2F05">
        <w:trPr>
          <w:tblCellSpacing w:w="0" w:type="dxa"/>
        </w:trPr>
        <w:tc>
          <w:tcPr>
            <w:tcW w:w="5000" w:type="pct"/>
            <w:vAlign w:val="center"/>
            <w:hideMark/>
          </w:tcPr>
          <w:p w:rsidR="006B2F05" w:rsidRPr="00EB28A2" w:rsidRDefault="006B2F05" w:rsidP="006B2F05">
            <w:pPr>
              <w:spacing w:after="0" w:line="240" w:lineRule="auto"/>
              <w:rPr>
                <w:rFonts w:ascii="Arial" w:eastAsia="Times New Roman" w:hAnsi="Arial" w:cs="Arial"/>
                <w:color w:val="000000"/>
                <w:sz w:val="24"/>
                <w:szCs w:val="24"/>
              </w:rPr>
            </w:pPr>
          </w:p>
        </w:tc>
      </w:tr>
      <w:tr w:rsidR="006B2F05" w:rsidRPr="00EB28A2" w:rsidTr="006B2F05">
        <w:trPr>
          <w:tblCellSpacing w:w="0" w:type="dxa"/>
        </w:trPr>
        <w:tc>
          <w:tcPr>
            <w:tcW w:w="5000" w:type="pct"/>
            <w:vAlign w:val="center"/>
            <w:hideMark/>
          </w:tcPr>
          <w:p w:rsidR="006B2F05" w:rsidRPr="00EB28A2" w:rsidRDefault="006B2F05" w:rsidP="006B2F05">
            <w:pPr>
              <w:spacing w:after="0" w:line="240" w:lineRule="auto"/>
              <w:rPr>
                <w:rFonts w:ascii="Arial" w:eastAsia="Times New Roman" w:hAnsi="Arial" w:cs="Arial"/>
                <w:color w:val="000000"/>
                <w:sz w:val="24"/>
                <w:szCs w:val="24"/>
              </w:rPr>
            </w:pPr>
          </w:p>
        </w:tc>
      </w:tr>
      <w:tr w:rsidR="006B2F05" w:rsidRPr="00EB28A2" w:rsidTr="006B2F05">
        <w:trPr>
          <w:tblCellSpacing w:w="0" w:type="dxa"/>
        </w:trPr>
        <w:tc>
          <w:tcPr>
            <w:tcW w:w="5000" w:type="pct"/>
            <w:vAlign w:val="center"/>
            <w:hideMark/>
          </w:tcPr>
          <w:p w:rsidR="006B2F05" w:rsidRPr="00EB28A2" w:rsidRDefault="006B2F05" w:rsidP="006B2F05">
            <w:pPr>
              <w:spacing w:before="100" w:beforeAutospacing="1" w:after="100" w:afterAutospacing="1" w:line="240" w:lineRule="auto"/>
              <w:outlineLvl w:val="1"/>
              <w:rPr>
                <w:rFonts w:ascii="Arial" w:eastAsia="Times New Roman" w:hAnsi="Arial" w:cs="Arial"/>
                <w:b/>
                <w:bCs/>
                <w:color w:val="000000"/>
                <w:sz w:val="24"/>
                <w:szCs w:val="24"/>
              </w:rPr>
            </w:pPr>
            <w:bookmarkStart w:id="5" w:name="predictingwords"/>
            <w:bookmarkEnd w:id="5"/>
          </w:p>
        </w:tc>
      </w:tr>
      <w:tr w:rsidR="006B2F05" w:rsidRPr="00EB28A2" w:rsidTr="006B2F05">
        <w:trPr>
          <w:tblCellSpacing w:w="0" w:type="dxa"/>
        </w:trPr>
        <w:tc>
          <w:tcPr>
            <w:tcW w:w="5000" w:type="pct"/>
            <w:vAlign w:val="center"/>
            <w:hideMark/>
          </w:tcPr>
          <w:p w:rsidR="006B2F05" w:rsidRPr="00EB28A2" w:rsidRDefault="006B2F05" w:rsidP="006B2F05">
            <w:pPr>
              <w:spacing w:before="100" w:beforeAutospacing="1" w:after="100" w:afterAutospacing="1" w:line="240" w:lineRule="auto"/>
              <w:rPr>
                <w:rFonts w:ascii="Arial" w:eastAsia="Times New Roman" w:hAnsi="Arial" w:cs="Arial"/>
                <w:color w:val="000000"/>
                <w:sz w:val="24"/>
                <w:szCs w:val="24"/>
              </w:rPr>
            </w:pPr>
          </w:p>
        </w:tc>
      </w:tr>
    </w:tbl>
    <w:p w:rsidR="00803BE0" w:rsidRPr="00EB28A2" w:rsidRDefault="00803BE0" w:rsidP="006B2F05">
      <w:pPr>
        <w:rPr>
          <w:rFonts w:ascii="Arial" w:hAnsi="Arial" w:cs="Arial"/>
          <w:sz w:val="24"/>
          <w:szCs w:val="24"/>
        </w:rPr>
      </w:pPr>
    </w:p>
    <w:sectPr w:rsidR="00803BE0" w:rsidRPr="00EB28A2" w:rsidSect="00803B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1E46BE"/>
    <w:multiLevelType w:val="multilevel"/>
    <w:tmpl w:val="733AF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1F10B07"/>
    <w:multiLevelType w:val="multilevel"/>
    <w:tmpl w:val="86C01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2881F05"/>
    <w:multiLevelType w:val="multilevel"/>
    <w:tmpl w:val="68CA9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18854C8C"/>
    <w:multiLevelType w:val="multilevel"/>
    <w:tmpl w:val="AFD06F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F3444EA"/>
    <w:multiLevelType w:val="multilevel"/>
    <w:tmpl w:val="EC0C16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2A55F6E"/>
    <w:multiLevelType w:val="multilevel"/>
    <w:tmpl w:val="A80AF0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3C831B75"/>
    <w:multiLevelType w:val="multilevel"/>
    <w:tmpl w:val="397E04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4068172C"/>
    <w:multiLevelType w:val="multilevel"/>
    <w:tmpl w:val="51D0F3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nsid w:val="5A414180"/>
    <w:multiLevelType w:val="multilevel"/>
    <w:tmpl w:val="1EE21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6656439C"/>
    <w:multiLevelType w:val="multilevel"/>
    <w:tmpl w:val="DE74C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nsid w:val="66AB72D9"/>
    <w:multiLevelType w:val="multilevel"/>
    <w:tmpl w:val="9B12A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69535583"/>
    <w:multiLevelType w:val="multilevel"/>
    <w:tmpl w:val="8C1CB2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nsid w:val="71202AD6"/>
    <w:multiLevelType w:val="multilevel"/>
    <w:tmpl w:val="F9C253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1"/>
  </w:num>
  <w:num w:numId="3">
    <w:abstractNumId w:val="4"/>
  </w:num>
  <w:num w:numId="4">
    <w:abstractNumId w:val="2"/>
  </w:num>
  <w:num w:numId="5">
    <w:abstractNumId w:val="0"/>
  </w:num>
  <w:num w:numId="6">
    <w:abstractNumId w:val="3"/>
  </w:num>
  <w:num w:numId="7">
    <w:abstractNumId w:val="5"/>
  </w:num>
  <w:num w:numId="8">
    <w:abstractNumId w:val="10"/>
  </w:num>
  <w:num w:numId="9">
    <w:abstractNumId w:val="12"/>
  </w:num>
  <w:num w:numId="10">
    <w:abstractNumId w:val="11"/>
  </w:num>
  <w:num w:numId="11">
    <w:abstractNumId w:val="6"/>
  </w:num>
  <w:num w:numId="12">
    <w:abstractNumId w:val="7"/>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2F05"/>
    <w:rsid w:val="00161741"/>
    <w:rsid w:val="005D3BC6"/>
    <w:rsid w:val="006B2F05"/>
    <w:rsid w:val="00727D29"/>
    <w:rsid w:val="00803BE0"/>
    <w:rsid w:val="00EA5086"/>
    <w:rsid w:val="00EB28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253921-F337-472B-86B2-02BE56101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03BE0"/>
  </w:style>
  <w:style w:type="paragraph" w:styleId="Heading2">
    <w:name w:val="heading 2"/>
    <w:basedOn w:val="Normal"/>
    <w:link w:val="Heading2Char"/>
    <w:uiPriority w:val="9"/>
    <w:qFormat/>
    <w:rsid w:val="006B2F05"/>
    <w:pPr>
      <w:spacing w:before="100" w:beforeAutospacing="1" w:after="100" w:afterAutospacing="1" w:line="240" w:lineRule="auto"/>
      <w:outlineLvl w:val="1"/>
    </w:pPr>
    <w:rPr>
      <w:rFonts w:ascii="Times New Roman" w:eastAsia="Times New Roman" w:hAnsi="Times New Roman" w:cs="Times New Roman"/>
      <w:b/>
      <w:bCs/>
      <w:sz w:val="29"/>
      <w:szCs w:val="29"/>
    </w:rPr>
  </w:style>
  <w:style w:type="paragraph" w:styleId="Heading3">
    <w:name w:val="heading 3"/>
    <w:basedOn w:val="Normal"/>
    <w:next w:val="Normal"/>
    <w:link w:val="Heading3Char"/>
    <w:uiPriority w:val="9"/>
    <w:semiHidden/>
    <w:unhideWhenUsed/>
    <w:qFormat/>
    <w:rsid w:val="00161741"/>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B2F05"/>
    <w:rPr>
      <w:rFonts w:ascii="Times New Roman" w:eastAsia="Times New Roman" w:hAnsi="Times New Roman" w:cs="Times New Roman"/>
      <w:b/>
      <w:bCs/>
      <w:sz w:val="29"/>
      <w:szCs w:val="29"/>
    </w:rPr>
  </w:style>
  <w:style w:type="character" w:styleId="Hyperlink">
    <w:name w:val="Hyperlink"/>
    <w:basedOn w:val="DefaultParagraphFont"/>
    <w:uiPriority w:val="99"/>
    <w:semiHidden/>
    <w:unhideWhenUsed/>
    <w:rsid w:val="006B2F05"/>
    <w:rPr>
      <w:color w:val="0000FF"/>
      <w:u w:val="single"/>
    </w:rPr>
  </w:style>
  <w:style w:type="paragraph" w:styleId="NormalWeb">
    <w:name w:val="Normal (Web)"/>
    <w:basedOn w:val="Normal"/>
    <w:uiPriority w:val="99"/>
    <w:unhideWhenUsed/>
    <w:rsid w:val="006B2F0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6B2F05"/>
    <w:rPr>
      <w:b/>
      <w:bCs/>
    </w:rPr>
  </w:style>
  <w:style w:type="paragraph" w:styleId="BalloonText">
    <w:name w:val="Balloon Text"/>
    <w:basedOn w:val="Normal"/>
    <w:link w:val="BalloonTextChar"/>
    <w:uiPriority w:val="99"/>
    <w:semiHidden/>
    <w:unhideWhenUsed/>
    <w:rsid w:val="006B2F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F05"/>
    <w:rPr>
      <w:rFonts w:ascii="Tahoma" w:hAnsi="Tahoma" w:cs="Tahoma"/>
      <w:sz w:val="16"/>
      <w:szCs w:val="16"/>
    </w:rPr>
  </w:style>
  <w:style w:type="character" w:customStyle="1" w:styleId="Heading3Char">
    <w:name w:val="Heading 3 Char"/>
    <w:basedOn w:val="DefaultParagraphFont"/>
    <w:link w:val="Heading3"/>
    <w:uiPriority w:val="9"/>
    <w:semiHidden/>
    <w:rsid w:val="00161741"/>
    <w:rPr>
      <w:rFonts w:asciiTheme="majorHAnsi" w:eastAsiaTheme="majorEastAsia" w:hAnsiTheme="majorHAnsi" w:cstheme="majorBidi"/>
      <w:b/>
      <w:bCs/>
      <w:color w:val="4F81BD" w:themeColor="accent1"/>
    </w:rPr>
  </w:style>
  <w:style w:type="character" w:styleId="Emphasis">
    <w:name w:val="Emphasis"/>
    <w:basedOn w:val="DefaultParagraphFont"/>
    <w:uiPriority w:val="20"/>
    <w:qFormat/>
    <w:rsid w:val="0016174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2395670">
      <w:bodyDiv w:val="1"/>
      <w:marLeft w:val="0"/>
      <w:marRight w:val="0"/>
      <w:marTop w:val="0"/>
      <w:marBottom w:val="0"/>
      <w:divBdr>
        <w:top w:val="none" w:sz="0" w:space="0" w:color="auto"/>
        <w:left w:val="none" w:sz="0" w:space="0" w:color="auto"/>
        <w:bottom w:val="none" w:sz="0" w:space="0" w:color="auto"/>
        <w:right w:val="none" w:sz="0" w:space="0" w:color="auto"/>
      </w:divBdr>
      <w:divsChild>
        <w:div w:id="859008433">
          <w:marLeft w:val="0"/>
          <w:marRight w:val="0"/>
          <w:marTop w:val="0"/>
          <w:marBottom w:val="0"/>
          <w:divBdr>
            <w:top w:val="none" w:sz="0" w:space="0" w:color="auto"/>
            <w:left w:val="none" w:sz="0" w:space="0" w:color="auto"/>
            <w:bottom w:val="none" w:sz="0" w:space="0" w:color="auto"/>
            <w:right w:val="none" w:sz="0" w:space="0" w:color="auto"/>
          </w:divBdr>
          <w:divsChild>
            <w:div w:id="23210458">
              <w:marLeft w:val="0"/>
              <w:marRight w:val="0"/>
              <w:marTop w:val="0"/>
              <w:marBottom w:val="0"/>
              <w:divBdr>
                <w:top w:val="none" w:sz="0" w:space="0" w:color="auto"/>
                <w:left w:val="none" w:sz="0" w:space="0" w:color="auto"/>
                <w:bottom w:val="none" w:sz="0" w:space="0" w:color="auto"/>
                <w:right w:val="none" w:sz="0" w:space="0" w:color="auto"/>
              </w:divBdr>
              <w:divsChild>
                <w:div w:id="52507425">
                  <w:marLeft w:val="0"/>
                  <w:marRight w:val="0"/>
                  <w:marTop w:val="30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786</Words>
  <Characters>4484</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Tollar's</dc:creator>
  <cp:lastModifiedBy>Beth Tollar</cp:lastModifiedBy>
  <cp:revision>2</cp:revision>
  <cp:lastPrinted>2011-05-17T17:27:00Z</cp:lastPrinted>
  <dcterms:created xsi:type="dcterms:W3CDTF">2014-08-11T11:27:00Z</dcterms:created>
  <dcterms:modified xsi:type="dcterms:W3CDTF">2014-08-11T11:27:00Z</dcterms:modified>
</cp:coreProperties>
</file>